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61" w:rsidRDefault="00A64571" w:rsidP="00852859">
      <w:pPr>
        <w:jc w:val="center"/>
      </w:pPr>
      <w:r>
        <w:rPr>
          <w:noProof/>
          <w:lang w:val="es-GT" w:eastAsia="es-GT"/>
        </w:rPr>
        <w:drawing>
          <wp:anchor distT="0" distB="0" distL="114300" distR="114300" simplePos="0" relativeHeight="251661312" behindDoc="1" locked="0" layoutInCell="1" allowOverlap="1" wp14:anchorId="41EAA977" wp14:editId="62741F88">
            <wp:simplePos x="0" y="0"/>
            <wp:positionH relativeFrom="column">
              <wp:posOffset>972185</wp:posOffset>
            </wp:positionH>
            <wp:positionV relativeFrom="paragraph">
              <wp:posOffset>-930275</wp:posOffset>
            </wp:positionV>
            <wp:extent cx="3665855" cy="1649730"/>
            <wp:effectExtent l="0" t="0" r="0" b="7620"/>
            <wp:wrapTight wrapText="bothSides">
              <wp:wrapPolygon edited="0">
                <wp:start x="0" y="0"/>
                <wp:lineTo x="0" y="21450"/>
                <wp:lineTo x="21439" y="21450"/>
                <wp:lineTo x="21439" y="0"/>
                <wp:lineTo x="0" y="0"/>
              </wp:wrapPolygon>
            </wp:wrapTight>
            <wp:docPr id="1" name="Imagen 1" descr="D:\Compu TOSHIBA\Consultorías\SIT\EOUM Canton Norte\Fotos varias\14573013_1596135264015045_70571657305915446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pu TOSHIBA\Consultorías\SIT\EOUM Canton Norte\Fotos varias\14573013_1596135264015045_705716573059154469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4" t="14617" r="5077" b="21783"/>
                    <a:stretch/>
                  </pic:blipFill>
                  <pic:spPr bwMode="auto">
                    <a:xfrm>
                      <a:off x="0" y="0"/>
                      <a:ext cx="366585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461" w:rsidRDefault="005F0461" w:rsidP="005F0461">
      <w:bookmarkStart w:id="0" w:name="_GoBack"/>
      <w:bookmarkEnd w:id="0"/>
    </w:p>
    <w:p w:rsidR="005F0461" w:rsidRDefault="005F0461" w:rsidP="005F0461"/>
    <w:p w:rsidR="005F0461" w:rsidRDefault="005F0461" w:rsidP="005F0461">
      <w:pPr>
        <w:jc w:val="center"/>
        <w:rPr>
          <w:b/>
          <w:i/>
          <w:sz w:val="24"/>
        </w:rPr>
      </w:pPr>
    </w:p>
    <w:p w:rsidR="005F0461" w:rsidRDefault="00B23A7C" w:rsidP="005F046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Evaluación</w:t>
      </w:r>
    </w:p>
    <w:p w:rsidR="005F0461" w:rsidRPr="0081565E" w:rsidRDefault="00B23A7C" w:rsidP="005F0461">
      <w:pPr>
        <w:spacing w:after="80"/>
        <w:jc w:val="center"/>
        <w:rPr>
          <w:b/>
          <w:sz w:val="28"/>
        </w:rPr>
      </w:pPr>
      <w:r w:rsidRPr="0081565E">
        <w:rPr>
          <w:b/>
          <w:sz w:val="28"/>
        </w:rPr>
        <w:t xml:space="preserve">Trabajo voluntarios IESC en la escuela </w:t>
      </w:r>
      <w:r w:rsidR="005F0461" w:rsidRPr="0081565E">
        <w:rPr>
          <w:b/>
          <w:sz w:val="28"/>
        </w:rPr>
        <w:t>Cantón Norte</w:t>
      </w:r>
    </w:p>
    <w:p w:rsidR="005F0461" w:rsidRDefault="005F0461" w:rsidP="005F0461"/>
    <w:p w:rsidR="005F0461" w:rsidRDefault="005F0461" w:rsidP="005F0461">
      <w:pPr>
        <w:jc w:val="both"/>
      </w:pPr>
      <w:r>
        <w:t>A continuación se</w:t>
      </w:r>
      <w:r w:rsidR="00B23A7C">
        <w:t xml:space="preserve"> anota la evaluación </w:t>
      </w:r>
      <w:r w:rsidR="00C83E84">
        <w:t>realizada</w:t>
      </w:r>
      <w:r w:rsidR="00B23A7C">
        <w:t xml:space="preserve"> por los profesores de la EOUM </w:t>
      </w:r>
      <w:r w:rsidR="00C83E84">
        <w:t>Cantón</w:t>
      </w:r>
      <w:r w:rsidR="00B23A7C">
        <w:t xml:space="preserve"> Norte respecto al trabajo</w:t>
      </w:r>
      <w:r w:rsidR="00FB29B1">
        <w:t xml:space="preserve"> realizado por los </w:t>
      </w:r>
      <w:r w:rsidR="00B23A7C">
        <w:t xml:space="preserve">voluntarios del programa IESC </w:t>
      </w:r>
      <w:r w:rsidR="00FB29B1">
        <w:t>durante los días 26 de septiembre al 7 de octubre 2016</w:t>
      </w:r>
      <w:r w:rsidR="00B23A7C">
        <w:t>:</w:t>
      </w:r>
    </w:p>
    <w:p w:rsidR="00C83E84" w:rsidRDefault="00C83E84" w:rsidP="005F0461">
      <w:pPr>
        <w:jc w:val="both"/>
      </w:pPr>
    </w:p>
    <w:tbl>
      <w:tblPr>
        <w:tblStyle w:val="Listaclara-nfasis1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6528"/>
      </w:tblGrid>
      <w:tr w:rsidR="005F0461" w:rsidRPr="008F5346" w:rsidTr="00B23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F0461" w:rsidRPr="00714B7B" w:rsidRDefault="00714B7B" w:rsidP="00B71FDA">
            <w:pPr>
              <w:jc w:val="center"/>
              <w:rPr>
                <w:sz w:val="24"/>
              </w:rPr>
            </w:pPr>
            <w:r w:rsidRPr="00714B7B">
              <w:rPr>
                <w:sz w:val="24"/>
              </w:rPr>
              <w:t>Criterio</w:t>
            </w:r>
          </w:p>
        </w:tc>
        <w:tc>
          <w:tcPr>
            <w:tcW w:w="6528" w:type="dxa"/>
          </w:tcPr>
          <w:p w:rsidR="005F0461" w:rsidRPr="00714B7B" w:rsidRDefault="005F0461" w:rsidP="00B71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4B7B">
              <w:rPr>
                <w:sz w:val="24"/>
              </w:rPr>
              <w:t>Descripción</w:t>
            </w:r>
          </w:p>
        </w:tc>
      </w:tr>
      <w:tr w:rsidR="005F0461" w:rsidTr="00B23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F0461" w:rsidRDefault="00B23A7C" w:rsidP="00B71FDA">
            <w:r>
              <w:t>Experiencia en general</w:t>
            </w:r>
          </w:p>
        </w:tc>
        <w:tc>
          <w:tcPr>
            <w:tcW w:w="6528" w:type="dxa"/>
          </w:tcPr>
          <w:p w:rsidR="00E44D7D" w:rsidRDefault="00E44D7D" w:rsidP="00B23A7C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sido muy e</w:t>
            </w:r>
            <w:r w:rsidR="00B23A7C">
              <w:t xml:space="preserve">nriquecedora, </w:t>
            </w:r>
            <w:r>
              <w:t xml:space="preserve">hay </w:t>
            </w:r>
            <w:r w:rsidR="00B23A7C">
              <w:t>mucho que aprender</w:t>
            </w:r>
            <w:r>
              <w:t xml:space="preserve"> en este tema, pero </w:t>
            </w:r>
            <w:r w:rsidR="00631256">
              <w:t xml:space="preserve">2 semanas </w:t>
            </w:r>
            <w:r>
              <w:t>ha sido poco tiempo</w:t>
            </w:r>
          </w:p>
          <w:p w:rsidR="00E44D7D" w:rsidRDefault="00E44D7D" w:rsidP="00B23A7C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Buena experiencia con la computadora, aunque se debe practicar más por parte de </w:t>
            </w:r>
            <w:r w:rsidR="00631256">
              <w:t>los profesores</w:t>
            </w:r>
            <w:r w:rsidR="00511B7D">
              <w:t xml:space="preserve"> y perder el miedo a usar y tocar una computadora</w:t>
            </w:r>
          </w:p>
          <w:p w:rsidR="00B23A7C" w:rsidRDefault="00E44D7D" w:rsidP="00B23A7C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Escuela n</w:t>
            </w:r>
            <w:r w:rsidR="00B23A7C">
              <w:t>unca había tenido voluntarios</w:t>
            </w:r>
            <w:r>
              <w:t xml:space="preserve"> y la experiencia ha gustado mucho</w:t>
            </w:r>
          </w:p>
          <w:p w:rsidR="00B23A7C" w:rsidRDefault="00E44D7D" w:rsidP="00B23A7C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habido p</w:t>
            </w:r>
            <w:r w:rsidR="00B23A7C">
              <w:t>oco tiempo de dedicación</w:t>
            </w:r>
            <w:r>
              <w:t>, solo 2 semanas y con los profesores pocas horas de trabajo</w:t>
            </w:r>
          </w:p>
          <w:p w:rsidR="00511B7D" w:rsidRDefault="00B23A7C" w:rsidP="00511B7D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Deberíamos conocer </w:t>
            </w:r>
            <w:r w:rsidR="00511B7D">
              <w:t>mejor</w:t>
            </w:r>
            <w:r>
              <w:t xml:space="preserve"> el manejo de las computadoras y luego las herramientas</w:t>
            </w:r>
            <w:r w:rsidR="00511B7D">
              <w:t>, estas han sido muy bonitas y útiles</w:t>
            </w:r>
          </w:p>
          <w:p w:rsidR="00B23A7C" w:rsidRDefault="00511B7D" w:rsidP="00B23A7C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="00B23A7C">
              <w:t xml:space="preserve">veces </w:t>
            </w:r>
            <w:r>
              <w:t>los maestros dicen:</w:t>
            </w:r>
            <w:r w:rsidR="00B23A7C">
              <w:t xml:space="preserve"> este es mi mundo y aquí me quedo</w:t>
            </w:r>
            <w:r>
              <w:t>. Nos encerramos en lo nuestro y hay falta de iniciativa personal</w:t>
            </w:r>
            <w:r w:rsidR="00631256">
              <w:t>, se debe salir de esa situación conformista y salir de la zona de confort</w:t>
            </w:r>
          </w:p>
          <w:p w:rsidR="00631256" w:rsidRDefault="00631256" w:rsidP="00B23A7C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Parece que los maestros solo hacen las cosas cuan</w:t>
            </w:r>
            <w:r w:rsidR="00C36A8E">
              <w:t>do se les obliga, pero no tienen iniciativa propia. Esto se debería cambiar</w:t>
            </w:r>
          </w:p>
          <w:p w:rsidR="00B23A7C" w:rsidRDefault="00631256" w:rsidP="00B23A7C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Hay t</w:t>
            </w:r>
            <w:r w:rsidR="00B23A7C">
              <w:t xml:space="preserve">emor a equivocarse, pero </w:t>
            </w:r>
            <w:r>
              <w:t xml:space="preserve">se sugiere tener </w:t>
            </w:r>
            <w:r w:rsidR="00B23A7C">
              <w:t>paciencia</w:t>
            </w:r>
          </w:p>
          <w:p w:rsidR="00B23A7C" w:rsidRDefault="00631256" w:rsidP="00631256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 curso de </w:t>
            </w:r>
            <w:r w:rsidR="00B23A7C">
              <w:t xml:space="preserve">Educación </w:t>
            </w:r>
            <w:r>
              <w:t>F</w:t>
            </w:r>
            <w:r w:rsidR="00B23A7C">
              <w:t>ísica</w:t>
            </w:r>
            <w:r>
              <w:t xml:space="preserve"> </w:t>
            </w:r>
            <w:r w:rsidR="00B23A7C">
              <w:t>lo va a aplicar</w:t>
            </w:r>
            <w:r>
              <w:t xml:space="preserve"> enseñando primero con videos y luego con la clase en el patio</w:t>
            </w:r>
          </w:p>
          <w:p w:rsidR="00631256" w:rsidRDefault="00631256" w:rsidP="00631256">
            <w:pPr>
              <w:pStyle w:val="Prrafodelista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461" w:rsidTr="00B23A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B23A7C" w:rsidRPr="00B23A7C" w:rsidRDefault="00804B36" w:rsidP="00B23A7C">
            <w:r>
              <w:t>Los v</w:t>
            </w:r>
            <w:r w:rsidR="00B23A7C" w:rsidRPr="00B23A7C">
              <w:t>oluntarios: capacidad, comunicación, experiencia en TIC</w:t>
            </w:r>
          </w:p>
          <w:p w:rsidR="005F0461" w:rsidRDefault="005F0461" w:rsidP="00B71FDA"/>
        </w:tc>
        <w:tc>
          <w:tcPr>
            <w:tcW w:w="6528" w:type="dxa"/>
          </w:tcPr>
          <w:p w:rsidR="00B23A7C" w:rsidRDefault="00631256" w:rsidP="00B23A7C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Son un b</w:t>
            </w:r>
            <w:r w:rsidR="00B23A7C">
              <w:t>uen equipo,</w:t>
            </w:r>
            <w:r>
              <w:t xml:space="preserve"> muy</w:t>
            </w:r>
            <w:r w:rsidR="00B23A7C">
              <w:t xml:space="preserve"> profesionales</w:t>
            </w:r>
            <w:r>
              <w:t xml:space="preserve"> que además se integraron con </w:t>
            </w:r>
            <w:r w:rsidR="00B23A7C">
              <w:t xml:space="preserve">alumnos </w:t>
            </w:r>
            <w:r>
              <w:t>y profesores</w:t>
            </w:r>
          </w:p>
          <w:p w:rsidR="00B23A7C" w:rsidRDefault="00631256" w:rsidP="00B23A7C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t</w:t>
            </w:r>
            <w:r w:rsidR="00B23A7C">
              <w:t xml:space="preserve">rabajo en equipo </w:t>
            </w:r>
            <w:r>
              <w:t xml:space="preserve">ha sido </w:t>
            </w:r>
            <w:r w:rsidR="00B23A7C">
              <w:t>muy bueno</w:t>
            </w:r>
            <w:r>
              <w:t xml:space="preserve"> con buena integración entre unos y otros</w:t>
            </w:r>
          </w:p>
          <w:p w:rsidR="00B23A7C" w:rsidRDefault="00C36A8E" w:rsidP="00B23A7C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La </w:t>
            </w:r>
            <w:r w:rsidR="00B23A7C">
              <w:t xml:space="preserve">comunicación </w:t>
            </w:r>
            <w:r>
              <w:t xml:space="preserve">hubiera sido mejor </w:t>
            </w:r>
            <w:r w:rsidR="00B23A7C">
              <w:t xml:space="preserve">si todos </w:t>
            </w:r>
            <w:r>
              <w:t xml:space="preserve">los voluntarios </w:t>
            </w:r>
            <w:r w:rsidR="00FB29B1">
              <w:t xml:space="preserve">hubieran hablado </w:t>
            </w:r>
            <w:r w:rsidR="00B23A7C">
              <w:t>español</w:t>
            </w:r>
          </w:p>
          <w:p w:rsidR="00B23A7C" w:rsidRDefault="00C36A8E" w:rsidP="00B23A7C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 sido un g</w:t>
            </w:r>
            <w:r w:rsidR="00B23A7C">
              <w:t>rupo compacto</w:t>
            </w:r>
            <w:r>
              <w:t xml:space="preserve"> y unido que han trabajado por un solo fin</w:t>
            </w:r>
          </w:p>
          <w:p w:rsidR="00B23A7C" w:rsidRDefault="00C36A8E" w:rsidP="00B23A7C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tienen una e</w:t>
            </w:r>
            <w:r w:rsidR="00B23A7C">
              <w:t>xperiencia en TIC muy amplia</w:t>
            </w:r>
          </w:p>
          <w:p w:rsidR="005F0461" w:rsidRDefault="005F0461" w:rsidP="00C36A8E">
            <w:pPr>
              <w:pStyle w:val="Prrafodelista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461" w:rsidTr="00B23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F0461" w:rsidRDefault="00B23A7C" w:rsidP="00B71FDA">
            <w:r>
              <w:lastRenderedPageBreak/>
              <w:t>Integración con los alumnos</w:t>
            </w:r>
          </w:p>
        </w:tc>
        <w:tc>
          <w:tcPr>
            <w:tcW w:w="6528" w:type="dxa"/>
          </w:tcPr>
          <w:p w:rsidR="00B23A7C" w:rsidRDefault="004126BB" w:rsidP="00B23A7C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Desde el comienzo mantuvieron buena relación </w:t>
            </w:r>
            <w:r w:rsidR="00B23A7C">
              <w:t>con todos</w:t>
            </w:r>
            <w:r w:rsidR="00FB29B1">
              <w:t xml:space="preserve"> los alumnos, esto generó mucha </w:t>
            </w:r>
            <w:r w:rsidR="00B23A7C">
              <w:t>confianza</w:t>
            </w:r>
            <w:r w:rsidR="00FB29B1">
              <w:t xml:space="preserve"> </w:t>
            </w:r>
            <w:r>
              <w:t>e</w:t>
            </w:r>
            <w:r w:rsidR="00FB29B1">
              <w:t xml:space="preserve"> integración.</w:t>
            </w:r>
            <w:r>
              <w:t xml:space="preserve"> A su vez e</w:t>
            </w:r>
            <w:r w:rsidR="00FB29B1">
              <w:t>sto facilitó el trabajo posterior y el perder el miedo a los voluntarios y a las computadoras</w:t>
            </w:r>
          </w:p>
          <w:p w:rsidR="005F0461" w:rsidRDefault="005F0461" w:rsidP="00631256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3A7C" w:rsidTr="00B23A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B23A7C" w:rsidRDefault="00B23A7C" w:rsidP="00B71FDA">
            <w:r>
              <w:t>Integración con profesores</w:t>
            </w:r>
          </w:p>
        </w:tc>
        <w:tc>
          <w:tcPr>
            <w:tcW w:w="6528" w:type="dxa"/>
          </w:tcPr>
          <w:p w:rsidR="00FB29B1" w:rsidRDefault="00FB29B1" w:rsidP="00FB29B1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voluntarios fueron muy s</w:t>
            </w:r>
            <w:r w:rsidR="00B23A7C">
              <w:t>olidarios,</w:t>
            </w:r>
            <w:r>
              <w:t xml:space="preserve"> en todas las actividades </w:t>
            </w:r>
            <w:r w:rsidR="00B23A7C">
              <w:t xml:space="preserve"> colabora</w:t>
            </w:r>
            <w:r>
              <w:t>r</w:t>
            </w:r>
            <w:r w:rsidR="00B23A7C">
              <w:t xml:space="preserve">on </w:t>
            </w:r>
            <w:r>
              <w:t>con ellos para ordenar, colocar, trabajar. Esto generó mucha confianza con todos ellos</w:t>
            </w:r>
          </w:p>
          <w:p w:rsidR="00B23A7C" w:rsidRDefault="00FB29B1" w:rsidP="00FB29B1">
            <w:pPr>
              <w:pStyle w:val="Prrafodelista"/>
              <w:numPr>
                <w:ilvl w:val="0"/>
                <w:numId w:val="2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Durante los días que estuvieron recibieron invitaciones de las familias de los profesores</w:t>
            </w:r>
          </w:p>
          <w:p w:rsidR="00FB29B1" w:rsidRDefault="00FB29B1" w:rsidP="00FB29B1">
            <w:pPr>
              <w:pStyle w:val="Prrafodelista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D746D" w:rsidRDefault="000D746D"/>
    <w:p w:rsidR="005F0461" w:rsidRDefault="00A64571" w:rsidP="00422151">
      <w:pPr>
        <w:jc w:val="both"/>
      </w:pPr>
      <w:r>
        <w:t xml:space="preserve">Una vez realizada la evaluación se </w:t>
      </w:r>
      <w:r w:rsidR="00804B36">
        <w:t>elaboraron alguna</w:t>
      </w:r>
      <w:r>
        <w:t xml:space="preserve">s </w:t>
      </w:r>
      <w:r w:rsidR="00804B36">
        <w:t xml:space="preserve">conclusiones </w:t>
      </w:r>
      <w:r>
        <w:t>y compromisos para darle seguimiento a este proceso de formación, siendo los siguientes:</w:t>
      </w:r>
    </w:p>
    <w:p w:rsidR="00631256" w:rsidRDefault="00A64571" w:rsidP="00422151">
      <w:pPr>
        <w:pStyle w:val="Prrafodelista"/>
        <w:numPr>
          <w:ilvl w:val="0"/>
          <w:numId w:val="2"/>
        </w:numPr>
        <w:contextualSpacing w:val="0"/>
        <w:jc w:val="both"/>
      </w:pPr>
      <w:r>
        <w:t xml:space="preserve">La Escuela ha hecho una solicitud a la Supervisión Educativa y </w:t>
      </w:r>
      <w:r w:rsidR="0082228D">
        <w:t xml:space="preserve">a </w:t>
      </w:r>
      <w:r>
        <w:t>la Dirección Departamental de Educación para que asignen una plaza de profesor de computación para el año 2017</w:t>
      </w:r>
      <w:r w:rsidR="00804B36">
        <w:t>.</w:t>
      </w:r>
    </w:p>
    <w:p w:rsidR="00A64571" w:rsidRDefault="0082228D" w:rsidP="00422151">
      <w:pPr>
        <w:pStyle w:val="Prrafodelista"/>
        <w:numPr>
          <w:ilvl w:val="0"/>
          <w:numId w:val="2"/>
        </w:numPr>
        <w:contextualSpacing w:val="0"/>
        <w:jc w:val="both"/>
      </w:pPr>
      <w:r>
        <w:t>Los profesores van a hacer su planificación del año 2017 contemplando el uso de las computadoras en el aula</w:t>
      </w:r>
      <w:r w:rsidR="00804B36">
        <w:t>.</w:t>
      </w:r>
    </w:p>
    <w:p w:rsidR="0082228D" w:rsidRDefault="004B5A37" w:rsidP="00422151">
      <w:pPr>
        <w:pStyle w:val="Prrafodelista"/>
        <w:numPr>
          <w:ilvl w:val="0"/>
          <w:numId w:val="2"/>
        </w:numPr>
        <w:contextualSpacing w:val="0"/>
        <w:jc w:val="both"/>
      </w:pPr>
      <w:r>
        <w:t>Se ha hablado con los padres de familia de la Escuela para que soliciten que los profesores usen las computadoras en el aula</w:t>
      </w:r>
      <w:r w:rsidR="00804B36">
        <w:t>.</w:t>
      </w:r>
    </w:p>
    <w:p w:rsidR="004B5A37" w:rsidRDefault="004B5A37" w:rsidP="00422151">
      <w:pPr>
        <w:pStyle w:val="Prrafodelista"/>
        <w:numPr>
          <w:ilvl w:val="0"/>
          <w:numId w:val="2"/>
        </w:numPr>
        <w:contextualSpacing w:val="0"/>
        <w:jc w:val="both"/>
      </w:pPr>
      <w:r>
        <w:t>La mayoría de los profesores se están relacionando con los voluntarios a través de correo electrónico y redes sociales</w:t>
      </w:r>
      <w:r w:rsidR="00804B36">
        <w:t>.</w:t>
      </w:r>
    </w:p>
    <w:p w:rsidR="004B5A37" w:rsidRDefault="004B5A37" w:rsidP="00422151">
      <w:pPr>
        <w:pStyle w:val="Prrafodelista"/>
        <w:numPr>
          <w:ilvl w:val="0"/>
          <w:numId w:val="2"/>
        </w:numPr>
        <w:contextualSpacing w:val="0"/>
        <w:jc w:val="both"/>
      </w:pPr>
      <w:r>
        <w:t>Se acuerda hablar con el Instituto INED Solidaridad para que puedan compartir el acceso a Internet por las mañanas, para ello se tendrá una reunión con la Directora y el profesor de informática del Instituto</w:t>
      </w:r>
      <w:r w:rsidR="00804B36">
        <w:t>.</w:t>
      </w:r>
    </w:p>
    <w:sectPr w:rsidR="004B5A37" w:rsidSect="00A64571">
      <w:footerReference w:type="default" r:id="rId9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69" w:rsidRDefault="004F6D69" w:rsidP="00804B36">
      <w:pPr>
        <w:spacing w:after="0"/>
      </w:pPr>
      <w:r>
        <w:separator/>
      </w:r>
    </w:p>
  </w:endnote>
  <w:endnote w:type="continuationSeparator" w:id="0">
    <w:p w:rsidR="004F6D69" w:rsidRDefault="004F6D69" w:rsidP="00804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583205628"/>
      <w:docPartObj>
        <w:docPartGallery w:val="Page Numbers (Bottom of Page)"/>
        <w:docPartUnique/>
      </w:docPartObj>
    </w:sdtPr>
    <w:sdtEndPr/>
    <w:sdtContent>
      <w:p w:rsidR="00FB254F" w:rsidRPr="00852859" w:rsidRDefault="00FB254F" w:rsidP="00FB254F">
        <w:pPr>
          <w:spacing w:after="0"/>
          <w:rPr>
            <w:rFonts w:eastAsiaTheme="majorEastAsia" w:cstheme="minorHAnsi"/>
            <w:sz w:val="20"/>
          </w:rPr>
        </w:pPr>
        <w:r w:rsidRPr="00FB254F">
          <w:rPr>
            <w:noProof/>
            <w:sz w:val="18"/>
            <w:lang w:val="es-GT" w:eastAsia="es-GT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408CA0DD" wp14:editId="6E0417D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73380" cy="394970"/>
                  <wp:effectExtent l="0" t="0" r="26670" b="24130"/>
                  <wp:wrapNone/>
                  <wp:docPr id="605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73711" cy="39499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B254F" w:rsidRDefault="00FB254F" w:rsidP="00FB254F">
                              <w:pPr>
                                <w:pStyle w:val="Piedepgina"/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852859" w:rsidRPr="00852859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08CA0DD" id="Óvalo 6" o:spid="_x0000_s1026" style="position:absolute;margin-left:0;margin-top:0;width:29.4pt;height:31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" filled="f" fillcolor="#c0504d" strokecolor="#adc1d9" strokeweight="1pt">
                  <v:textbox inset="0,0,0,0">
                    <w:txbxContent>
                      <w:p w:rsidR="00FB254F" w:rsidRDefault="00FB254F" w:rsidP="00FB254F">
                        <w:pPr>
                          <w:pStyle w:val="Piedepgina"/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852859" w:rsidRPr="00852859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  <w:p w:rsidR="00804B36" w:rsidRPr="00804B36" w:rsidRDefault="00FB254F" w:rsidP="00FB254F">
    <w:pPr>
      <w:pStyle w:val="Piedepgina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69" w:rsidRDefault="004F6D69" w:rsidP="00804B36">
      <w:pPr>
        <w:spacing w:after="0"/>
      </w:pPr>
      <w:r>
        <w:separator/>
      </w:r>
    </w:p>
  </w:footnote>
  <w:footnote w:type="continuationSeparator" w:id="0">
    <w:p w:rsidR="004F6D69" w:rsidRDefault="004F6D69" w:rsidP="00804B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68E5"/>
    <w:multiLevelType w:val="hybridMultilevel"/>
    <w:tmpl w:val="FFBEC8D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50F86"/>
    <w:multiLevelType w:val="hybridMultilevel"/>
    <w:tmpl w:val="B90A47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3E2F"/>
    <w:multiLevelType w:val="hybridMultilevel"/>
    <w:tmpl w:val="8B3CEE5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818C6"/>
    <w:multiLevelType w:val="hybridMultilevel"/>
    <w:tmpl w:val="2E304B4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006C"/>
    <w:multiLevelType w:val="hybridMultilevel"/>
    <w:tmpl w:val="011036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63"/>
    <w:rsid w:val="00014233"/>
    <w:rsid w:val="000D746D"/>
    <w:rsid w:val="00396CA6"/>
    <w:rsid w:val="003D0EE4"/>
    <w:rsid w:val="004126BB"/>
    <w:rsid w:val="00422151"/>
    <w:rsid w:val="004861BF"/>
    <w:rsid w:val="004B5A37"/>
    <w:rsid w:val="004F6D69"/>
    <w:rsid w:val="00511B7D"/>
    <w:rsid w:val="005322B1"/>
    <w:rsid w:val="005F0461"/>
    <w:rsid w:val="00631256"/>
    <w:rsid w:val="006501A6"/>
    <w:rsid w:val="006850A4"/>
    <w:rsid w:val="00714B7B"/>
    <w:rsid w:val="007912E4"/>
    <w:rsid w:val="00804B36"/>
    <w:rsid w:val="0081565E"/>
    <w:rsid w:val="0082228D"/>
    <w:rsid w:val="00852859"/>
    <w:rsid w:val="00A64571"/>
    <w:rsid w:val="00AE1DBD"/>
    <w:rsid w:val="00B23A7C"/>
    <w:rsid w:val="00C36A8E"/>
    <w:rsid w:val="00C83E84"/>
    <w:rsid w:val="00CA3563"/>
    <w:rsid w:val="00E44D7D"/>
    <w:rsid w:val="00FB254F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AFD36"/>
  <w15:docId w15:val="{E7C02AEB-9E52-4A6A-BEF7-694C1676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563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5F0461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F04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461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04B3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4B3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04B3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B3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2E0C-B222-46B2-9D0F-2D81AD80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Estuardo Alarcon</cp:lastModifiedBy>
  <cp:revision>16</cp:revision>
  <dcterms:created xsi:type="dcterms:W3CDTF">2016-11-04T17:50:00Z</dcterms:created>
  <dcterms:modified xsi:type="dcterms:W3CDTF">2018-06-29T18:27:00Z</dcterms:modified>
</cp:coreProperties>
</file>