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D8" w:rsidRPr="00015C00" w:rsidRDefault="00E07290" w:rsidP="002726D8">
      <w:pPr>
        <w:widowControl w:val="0"/>
        <w:autoSpaceDE w:val="0"/>
        <w:autoSpaceDN w:val="0"/>
        <w:adjustRightInd w:val="0"/>
        <w:ind w:left="360" w:right="-56"/>
        <w:jc w:val="center"/>
        <w:rPr>
          <w:rFonts w:asciiTheme="minorHAnsi" w:hAnsiTheme="minorHAnsi" w:cstheme="minorHAnsi"/>
          <w:b/>
          <w:bCs/>
          <w:sz w:val="36"/>
          <w:szCs w:val="32"/>
          <w:lang w:val="es-GT"/>
        </w:rPr>
      </w:pPr>
      <w:r>
        <w:rPr>
          <w:rFonts w:asciiTheme="minorHAnsi" w:hAnsiTheme="minorHAnsi" w:cstheme="minorHAnsi"/>
          <w:b/>
          <w:bCs/>
          <w:sz w:val="36"/>
          <w:szCs w:val="32"/>
          <w:lang w:val="es-GT"/>
        </w:rPr>
        <w:t>Ayuda de Memoria</w:t>
      </w:r>
    </w:p>
    <w:p w:rsidR="002726D8" w:rsidRPr="00B739D3" w:rsidRDefault="00F754D2" w:rsidP="00CC34D2">
      <w:pPr>
        <w:widowControl w:val="0"/>
        <w:autoSpaceDE w:val="0"/>
        <w:autoSpaceDN w:val="0"/>
        <w:adjustRightInd w:val="0"/>
        <w:ind w:left="360" w:right="-56"/>
        <w:jc w:val="center"/>
        <w:rPr>
          <w:rFonts w:asciiTheme="minorHAnsi" w:hAnsiTheme="minorHAnsi" w:cstheme="minorHAnsi"/>
          <w:b/>
          <w:bCs/>
          <w:szCs w:val="32"/>
          <w:lang w:val="es-GT"/>
        </w:rPr>
      </w:pPr>
      <w:r w:rsidRPr="00B739D3">
        <w:rPr>
          <w:rFonts w:asciiTheme="minorHAnsi" w:hAnsiTheme="minorHAnsi" w:cstheme="minorHAnsi"/>
          <w:b/>
          <w:bCs/>
          <w:szCs w:val="32"/>
          <w:lang w:val="es-GT"/>
        </w:rPr>
        <w:t xml:space="preserve">Mesa </w:t>
      </w:r>
      <w:r w:rsidR="00653E48" w:rsidRPr="00B739D3">
        <w:rPr>
          <w:rFonts w:asciiTheme="minorHAnsi" w:hAnsiTheme="minorHAnsi" w:cstheme="minorHAnsi"/>
          <w:b/>
          <w:bCs/>
          <w:szCs w:val="32"/>
          <w:lang w:val="es-GT"/>
        </w:rPr>
        <w:t xml:space="preserve">de Trabajo </w:t>
      </w:r>
      <w:r w:rsidR="001B0862" w:rsidRPr="00B739D3">
        <w:rPr>
          <w:rFonts w:asciiTheme="minorHAnsi" w:hAnsiTheme="minorHAnsi" w:cstheme="minorHAnsi"/>
          <w:b/>
          <w:bCs/>
          <w:szCs w:val="32"/>
          <w:lang w:val="es-GT"/>
        </w:rPr>
        <w:t>Innovación Tecnológica</w:t>
      </w:r>
    </w:p>
    <w:p w:rsidR="002726D8" w:rsidRDefault="002726D8" w:rsidP="002726D8">
      <w:pPr>
        <w:widowControl w:val="0"/>
        <w:autoSpaceDE w:val="0"/>
        <w:autoSpaceDN w:val="0"/>
        <w:adjustRightInd w:val="0"/>
        <w:ind w:left="360" w:right="-56"/>
        <w:rPr>
          <w:rFonts w:asciiTheme="minorHAnsi" w:hAnsiTheme="minorHAnsi" w:cstheme="minorHAnsi"/>
          <w:b/>
          <w:bCs/>
          <w:u w:val="single"/>
          <w:lang w:val="es-GT"/>
        </w:rPr>
      </w:pPr>
      <w:r w:rsidRPr="00015C00">
        <w:rPr>
          <w:rFonts w:asciiTheme="minorHAnsi" w:hAnsiTheme="minorHAnsi" w:cstheme="minorHAnsi"/>
          <w:b/>
          <w:bCs/>
          <w:u w:val="single"/>
          <w:lang w:val="es-GT"/>
        </w:rPr>
        <w:t xml:space="preserve"> </w:t>
      </w:r>
    </w:p>
    <w:p w:rsidR="00FB6F30" w:rsidRPr="00B739D3" w:rsidRDefault="005B7767" w:rsidP="005B7767">
      <w:pPr>
        <w:widowControl w:val="0"/>
        <w:autoSpaceDE w:val="0"/>
        <w:autoSpaceDN w:val="0"/>
        <w:adjustRightInd w:val="0"/>
        <w:ind w:left="360" w:right="-56"/>
        <w:jc w:val="center"/>
        <w:rPr>
          <w:rFonts w:asciiTheme="minorHAnsi" w:hAnsiTheme="minorHAnsi" w:cstheme="minorHAnsi"/>
          <w:b/>
          <w:bCs/>
          <w:sz w:val="40"/>
          <w:u w:val="single"/>
          <w:lang w:val="es-GT"/>
        </w:rPr>
      </w:pPr>
      <w:r w:rsidRPr="00B739D3">
        <w:rPr>
          <w:rFonts w:asciiTheme="minorHAnsi" w:hAnsiTheme="minorHAnsi" w:cstheme="minorHAnsi"/>
          <w:b/>
          <w:bCs/>
          <w:sz w:val="40"/>
          <w:u w:val="single"/>
          <w:lang w:val="es-GT"/>
        </w:rPr>
        <w:t>Compromiso 10 “Nación Digital”</w:t>
      </w:r>
    </w:p>
    <w:p w:rsidR="005B7767" w:rsidRDefault="005B7767" w:rsidP="009E2FA3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/>
          <w:bCs/>
          <w:lang w:val="es-GT"/>
        </w:rPr>
      </w:pPr>
    </w:p>
    <w:p w:rsidR="002726D8" w:rsidRPr="00015C00" w:rsidRDefault="002726D8" w:rsidP="009E2FA3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/>
          <w:bCs/>
          <w:lang w:val="es-GT"/>
        </w:rPr>
      </w:pPr>
      <w:r w:rsidRPr="00015C00">
        <w:rPr>
          <w:rFonts w:asciiTheme="minorHAnsi" w:hAnsiTheme="minorHAnsi" w:cstheme="minorHAnsi"/>
          <w:b/>
          <w:bCs/>
          <w:lang w:val="es-GT"/>
        </w:rPr>
        <w:t>Fecha</w:t>
      </w:r>
      <w:r w:rsidR="004766DC" w:rsidRPr="00015C00">
        <w:rPr>
          <w:rFonts w:asciiTheme="minorHAnsi" w:hAnsiTheme="minorHAnsi" w:cstheme="minorHAnsi"/>
          <w:b/>
          <w:bCs/>
          <w:lang w:val="es-GT"/>
        </w:rPr>
        <w:t>:</w:t>
      </w:r>
      <w:r w:rsidR="006432A4" w:rsidRPr="00015C00">
        <w:rPr>
          <w:rFonts w:asciiTheme="minorHAnsi" w:hAnsiTheme="minorHAnsi" w:cstheme="minorHAnsi"/>
          <w:b/>
          <w:bCs/>
          <w:lang w:val="es-GT"/>
        </w:rPr>
        <w:t xml:space="preserve">  </w:t>
      </w:r>
      <w:r w:rsidR="004766DC" w:rsidRPr="00015C00">
        <w:rPr>
          <w:rFonts w:asciiTheme="minorHAnsi" w:hAnsiTheme="minorHAnsi" w:cstheme="minorHAnsi"/>
          <w:b/>
          <w:bCs/>
          <w:lang w:val="es-GT"/>
        </w:rPr>
        <w:t xml:space="preserve"> </w:t>
      </w:r>
      <w:r w:rsidR="005B7767" w:rsidRPr="005B7767">
        <w:rPr>
          <w:rFonts w:asciiTheme="minorHAnsi" w:hAnsiTheme="minorHAnsi" w:cstheme="minorHAnsi"/>
          <w:bCs/>
          <w:lang w:val="es-GT"/>
        </w:rPr>
        <w:t>02 noviembre 2016</w:t>
      </w:r>
    </w:p>
    <w:p w:rsidR="002726D8" w:rsidRPr="00015C00" w:rsidRDefault="002726D8" w:rsidP="009E2FA3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Cs/>
          <w:lang w:val="es-GT"/>
        </w:rPr>
      </w:pPr>
      <w:r w:rsidRPr="00015C00">
        <w:rPr>
          <w:rFonts w:asciiTheme="minorHAnsi" w:hAnsiTheme="minorHAnsi" w:cstheme="minorHAnsi"/>
          <w:b/>
          <w:bCs/>
          <w:lang w:val="es-GT"/>
        </w:rPr>
        <w:t>Hora:</w:t>
      </w:r>
      <w:r w:rsidR="00894E46" w:rsidRPr="00015C00">
        <w:rPr>
          <w:rFonts w:asciiTheme="minorHAnsi" w:hAnsiTheme="minorHAnsi" w:cstheme="minorHAnsi"/>
          <w:b/>
          <w:bCs/>
          <w:lang w:val="es-GT"/>
        </w:rPr>
        <w:tab/>
        <w:t xml:space="preserve">  </w:t>
      </w:r>
      <w:r w:rsidR="005B7767" w:rsidRPr="005B7767">
        <w:rPr>
          <w:rFonts w:asciiTheme="minorHAnsi" w:hAnsiTheme="minorHAnsi" w:cstheme="minorHAnsi"/>
          <w:bCs/>
          <w:lang w:val="es-GT"/>
        </w:rPr>
        <w:t>09:00 a 11:00</w:t>
      </w:r>
    </w:p>
    <w:p w:rsidR="002726D8" w:rsidRPr="00015C00" w:rsidRDefault="002726D8" w:rsidP="00232550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Cs/>
          <w:lang w:val="es-GT"/>
        </w:rPr>
      </w:pPr>
      <w:r w:rsidRPr="00015C00">
        <w:rPr>
          <w:rFonts w:asciiTheme="minorHAnsi" w:hAnsiTheme="minorHAnsi" w:cstheme="minorHAnsi"/>
          <w:b/>
          <w:bCs/>
          <w:lang w:val="es-GT"/>
        </w:rPr>
        <w:t>Lugar</w:t>
      </w:r>
      <w:r w:rsidR="00894E46" w:rsidRPr="00015C00">
        <w:rPr>
          <w:rFonts w:asciiTheme="minorHAnsi" w:hAnsiTheme="minorHAnsi" w:cstheme="minorHAnsi"/>
          <w:b/>
          <w:bCs/>
          <w:lang w:val="es-GT"/>
        </w:rPr>
        <w:t xml:space="preserve">: </w:t>
      </w:r>
      <w:r w:rsidR="006432A4" w:rsidRPr="00015C00">
        <w:rPr>
          <w:rFonts w:asciiTheme="minorHAnsi" w:hAnsiTheme="minorHAnsi" w:cstheme="minorHAnsi"/>
          <w:b/>
          <w:bCs/>
          <w:lang w:val="es-GT"/>
        </w:rPr>
        <w:t xml:space="preserve">   </w:t>
      </w:r>
      <w:r w:rsidR="005B7767" w:rsidRPr="005B7767">
        <w:rPr>
          <w:rFonts w:asciiTheme="minorHAnsi" w:hAnsiTheme="minorHAnsi" w:cstheme="minorHAnsi"/>
          <w:bCs/>
          <w:lang w:val="es-GT"/>
        </w:rPr>
        <w:t>Ministerio de Comunicaciones, Infraestructura y Vivienda</w:t>
      </w:r>
    </w:p>
    <w:p w:rsidR="00A442AC" w:rsidRPr="00015C00" w:rsidRDefault="00A442AC" w:rsidP="009E2FA3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/>
          <w:bCs/>
          <w:lang w:val="es-GT"/>
        </w:rPr>
      </w:pPr>
      <w:r w:rsidRPr="00015C00">
        <w:rPr>
          <w:rFonts w:asciiTheme="minorHAnsi" w:hAnsiTheme="minorHAnsi" w:cstheme="minorHAnsi"/>
          <w:b/>
          <w:bCs/>
          <w:lang w:val="es-GT"/>
        </w:rPr>
        <w:t>Asunto:</w:t>
      </w:r>
      <w:r w:rsidR="0090043F" w:rsidRPr="00015C00">
        <w:rPr>
          <w:rFonts w:asciiTheme="minorHAnsi" w:hAnsiTheme="minorHAnsi" w:cstheme="minorHAnsi"/>
          <w:b/>
          <w:bCs/>
          <w:lang w:val="es-GT"/>
        </w:rPr>
        <w:t xml:space="preserve"> </w:t>
      </w:r>
      <w:r w:rsidR="005B7767" w:rsidRPr="005B7767">
        <w:rPr>
          <w:rFonts w:asciiTheme="minorHAnsi" w:hAnsiTheme="minorHAnsi" w:cstheme="minorHAnsi"/>
          <w:bCs/>
          <w:lang w:val="es-GT"/>
        </w:rPr>
        <w:t>Revisión avances Compromiso 10 “Nación Digital”</w:t>
      </w:r>
    </w:p>
    <w:p w:rsidR="00A442AC" w:rsidRPr="00015C00" w:rsidRDefault="00A442AC" w:rsidP="009E2FA3">
      <w:pPr>
        <w:widowControl w:val="0"/>
        <w:autoSpaceDE w:val="0"/>
        <w:autoSpaceDN w:val="0"/>
        <w:adjustRightInd w:val="0"/>
        <w:spacing w:line="276" w:lineRule="auto"/>
        <w:ind w:right="-56"/>
        <w:rPr>
          <w:rFonts w:asciiTheme="minorHAnsi" w:hAnsiTheme="minorHAnsi" w:cstheme="minorHAnsi"/>
          <w:b/>
          <w:bCs/>
          <w:lang w:val="es-GT"/>
        </w:rPr>
      </w:pPr>
      <w:r w:rsidRPr="00015C00">
        <w:rPr>
          <w:rFonts w:asciiTheme="minorHAnsi" w:hAnsiTheme="minorHAnsi" w:cstheme="minorHAnsi"/>
          <w:b/>
          <w:bCs/>
          <w:lang w:val="es-GT"/>
        </w:rPr>
        <w:t xml:space="preserve">Tiempo: </w:t>
      </w:r>
    </w:p>
    <w:p w:rsidR="002726D8" w:rsidRPr="00015C00" w:rsidRDefault="00DA512B" w:rsidP="002726D8">
      <w:pPr>
        <w:widowControl w:val="0"/>
        <w:autoSpaceDE w:val="0"/>
        <w:autoSpaceDN w:val="0"/>
        <w:adjustRightInd w:val="0"/>
        <w:ind w:right="-56"/>
        <w:rPr>
          <w:rFonts w:asciiTheme="minorHAnsi" w:hAnsiTheme="minorHAnsi" w:cstheme="minorHAnsi"/>
          <w:b/>
          <w:bCs/>
          <w:lang w:val="es-GT"/>
        </w:rPr>
      </w:pPr>
      <w:r w:rsidRPr="00015C00">
        <w:rPr>
          <w:rFonts w:asciiTheme="minorHAnsi" w:hAnsiTheme="minorHAnsi" w:cstheme="minorHAnsi"/>
          <w:bCs/>
          <w:lang w:val="es-GT"/>
        </w:rPr>
        <w:tab/>
        <w:t xml:space="preserve"> </w:t>
      </w:r>
    </w:p>
    <w:p w:rsidR="003F7408" w:rsidRPr="00E07290" w:rsidRDefault="00E07290" w:rsidP="00E0729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rPr>
          <w:rFonts w:asciiTheme="minorHAnsi" w:hAnsiTheme="minorHAnsi" w:cstheme="minorHAnsi"/>
          <w:b/>
          <w:lang w:val="es-GT"/>
        </w:rPr>
      </w:pPr>
      <w:r>
        <w:rPr>
          <w:rFonts w:asciiTheme="minorHAnsi" w:hAnsiTheme="minorHAnsi" w:cstheme="minorHAnsi"/>
          <w:b/>
          <w:lang w:val="es-GT"/>
        </w:rPr>
        <w:t>ASISTENCIA</w:t>
      </w:r>
      <w:r w:rsidR="002726D8" w:rsidRPr="00E07290">
        <w:rPr>
          <w:rFonts w:asciiTheme="minorHAnsi" w:hAnsiTheme="minorHAnsi" w:cstheme="minorHAnsi"/>
          <w:b/>
          <w:lang w:val="es-GT"/>
        </w:rPr>
        <w:t>: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2209"/>
        <w:gridCol w:w="3335"/>
        <w:gridCol w:w="2268"/>
        <w:gridCol w:w="992"/>
      </w:tblGrid>
      <w:tr w:rsidR="00E07290" w:rsidRPr="00F167A7" w:rsidTr="001347CB">
        <w:trPr>
          <w:trHeight w:val="300"/>
        </w:trPr>
        <w:tc>
          <w:tcPr>
            <w:tcW w:w="485" w:type="dxa"/>
            <w:shd w:val="clear" w:color="auto" w:fill="C6D9F1" w:themeFill="text2" w:themeFillTint="33"/>
            <w:vAlign w:val="center"/>
            <w:hideMark/>
          </w:tcPr>
          <w:p w:rsidR="00E07290" w:rsidRPr="00F167A7" w:rsidRDefault="00E07290" w:rsidP="00331CD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167A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No.</w:t>
            </w:r>
          </w:p>
        </w:tc>
        <w:tc>
          <w:tcPr>
            <w:tcW w:w="2209" w:type="dxa"/>
            <w:shd w:val="clear" w:color="auto" w:fill="C6D9F1" w:themeFill="text2" w:themeFillTint="33"/>
            <w:vAlign w:val="center"/>
            <w:hideMark/>
          </w:tcPr>
          <w:p w:rsidR="00E07290" w:rsidRPr="00F167A7" w:rsidRDefault="00E07290" w:rsidP="00F167A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167A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Nombre</w:t>
            </w:r>
          </w:p>
        </w:tc>
        <w:tc>
          <w:tcPr>
            <w:tcW w:w="3335" w:type="dxa"/>
            <w:shd w:val="clear" w:color="auto" w:fill="C6D9F1" w:themeFill="text2" w:themeFillTint="33"/>
            <w:vAlign w:val="center"/>
            <w:hideMark/>
          </w:tcPr>
          <w:p w:rsidR="00E07290" w:rsidRPr="00F167A7" w:rsidRDefault="00E07290" w:rsidP="00331CD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167A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Entidad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  <w:hideMark/>
          </w:tcPr>
          <w:p w:rsidR="00E07290" w:rsidRPr="00F167A7" w:rsidRDefault="00E07290" w:rsidP="00E0729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167A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Cargo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E07290" w:rsidRPr="00232550" w:rsidRDefault="00E07290" w:rsidP="00331CD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23255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ASISTIÓ</w:t>
            </w:r>
          </w:p>
          <w:p w:rsidR="00E07290" w:rsidRPr="00232550" w:rsidRDefault="00E07290" w:rsidP="00331CD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23255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GT" w:eastAsia="es-GT"/>
              </w:rPr>
              <w:t>SI / NO</w:t>
            </w:r>
          </w:p>
        </w:tc>
      </w:tr>
      <w:tr w:rsidR="00E07290" w:rsidRPr="00331CDC" w:rsidTr="001347CB">
        <w:trPr>
          <w:trHeight w:val="322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07290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 w:rsidRPr="00331CDC"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2209" w:type="dxa"/>
            <w:shd w:val="clear" w:color="auto" w:fill="auto"/>
            <w:vAlign w:val="center"/>
            <w:hideMark/>
          </w:tcPr>
          <w:p w:rsidR="00E07290" w:rsidRPr="00331CDC" w:rsidRDefault="00256008" w:rsidP="00331CDC">
            <w:pP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Jorge López Bachiller</w:t>
            </w:r>
          </w:p>
        </w:tc>
        <w:tc>
          <w:tcPr>
            <w:tcW w:w="3335" w:type="dxa"/>
            <w:shd w:val="clear" w:color="auto" w:fill="auto"/>
            <w:vAlign w:val="center"/>
            <w:hideMark/>
          </w:tcPr>
          <w:p w:rsidR="00E07290" w:rsidRPr="00331CDC" w:rsidRDefault="00256008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Sit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07290" w:rsidRPr="00331CDC" w:rsidRDefault="00256008" w:rsidP="00331CDC">
            <w:pP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Consultor</w:t>
            </w:r>
          </w:p>
        </w:tc>
        <w:tc>
          <w:tcPr>
            <w:tcW w:w="992" w:type="dxa"/>
            <w:vAlign w:val="center"/>
          </w:tcPr>
          <w:p w:rsidR="00E07290" w:rsidRPr="00331CDC" w:rsidRDefault="00256008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</w:tcPr>
          <w:p w:rsidR="00E07290" w:rsidRPr="00331CDC" w:rsidRDefault="00E07290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 w:rsidRPr="00331CDC"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9E6C02" w:rsidP="00331CDC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  <w:t>Tamy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  <w:t>Ayapan</w:t>
            </w:r>
            <w:proofErr w:type="spellEnd"/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9D6D69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GT" w:eastAsia="es-GT"/>
              </w:rPr>
              <w:t>Unicef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9D6D69" w:rsidP="00331CDC">
            <w:pP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Consultora</w:t>
            </w:r>
          </w:p>
        </w:tc>
        <w:tc>
          <w:tcPr>
            <w:tcW w:w="992" w:type="dxa"/>
            <w:vAlign w:val="center"/>
          </w:tcPr>
          <w:p w:rsidR="00E07290" w:rsidRPr="00331CDC" w:rsidRDefault="00B06B81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A07D3B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</w:tcPr>
          <w:p w:rsidR="00A07D3B" w:rsidRDefault="00A07D3B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D3B" w:rsidRPr="00331CDC" w:rsidRDefault="00B06B81" w:rsidP="001213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Manuel Reyes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Valdes</w:t>
            </w:r>
            <w:proofErr w:type="spellEnd"/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D3B" w:rsidRDefault="00B06B81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Mingob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A07D3B" w:rsidRDefault="00B06B81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Asesor</w:t>
            </w:r>
          </w:p>
        </w:tc>
        <w:tc>
          <w:tcPr>
            <w:tcW w:w="992" w:type="dxa"/>
            <w:vAlign w:val="center"/>
          </w:tcPr>
          <w:p w:rsidR="004F16E6" w:rsidRDefault="00B06B81" w:rsidP="004F16E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A07D3B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</w:tcPr>
          <w:p w:rsidR="00A07D3B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D3B" w:rsidRPr="00331CDC" w:rsidRDefault="00B06B81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Carlos Rolando Calán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D3B" w:rsidRDefault="00B06B81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Min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Def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A07D3B" w:rsidRDefault="00B06B81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Director de Informática</w:t>
            </w:r>
          </w:p>
        </w:tc>
        <w:tc>
          <w:tcPr>
            <w:tcW w:w="992" w:type="dxa"/>
            <w:vAlign w:val="center"/>
          </w:tcPr>
          <w:p w:rsidR="00A07D3B" w:rsidRDefault="00B06B81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B06B81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Guillermo </w:t>
            </w:r>
            <w:r w:rsidR="00664FE7">
              <w:rPr>
                <w:rFonts w:asciiTheme="minorHAnsi" w:hAnsiTheme="minorHAnsi" w:cstheme="minorHAnsi"/>
                <w:sz w:val="20"/>
                <w:szCs w:val="20"/>
              </w:rPr>
              <w:t>Gutiérrez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B06B81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FONDETEL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B06B81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Gerente</w:t>
            </w:r>
          </w:p>
        </w:tc>
        <w:tc>
          <w:tcPr>
            <w:tcW w:w="992" w:type="dxa"/>
            <w:vAlign w:val="center"/>
          </w:tcPr>
          <w:p w:rsidR="00E07290" w:rsidRPr="00331CDC" w:rsidRDefault="00B06B81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664FE7" w:rsidP="00FB6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Juan Carlos González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664FE7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FONDETEL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Supervisor de Proyectos</w:t>
            </w:r>
          </w:p>
        </w:tc>
        <w:tc>
          <w:tcPr>
            <w:tcW w:w="992" w:type="dxa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Josué Sierra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Gobierno Abierto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Técnico</w:t>
            </w:r>
          </w:p>
        </w:tc>
        <w:tc>
          <w:tcPr>
            <w:tcW w:w="992" w:type="dxa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Edgar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Sabán</w:t>
            </w:r>
            <w:proofErr w:type="spellEnd"/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SENACYT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Director de Informática</w:t>
            </w:r>
          </w:p>
        </w:tc>
        <w:tc>
          <w:tcPr>
            <w:tcW w:w="992" w:type="dxa"/>
            <w:vAlign w:val="center"/>
          </w:tcPr>
          <w:p w:rsidR="00C2052C" w:rsidRPr="00331CDC" w:rsidRDefault="00193B5B" w:rsidP="00C2052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Pablo Sierra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Mingob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93B5B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Asesor</w:t>
            </w:r>
          </w:p>
        </w:tc>
        <w:tc>
          <w:tcPr>
            <w:tcW w:w="992" w:type="dxa"/>
            <w:vAlign w:val="center"/>
          </w:tcPr>
          <w:p w:rsidR="00E07290" w:rsidRPr="00331CDC" w:rsidRDefault="00193B5B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982DC8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Julio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Cancinos</w:t>
            </w:r>
            <w:proofErr w:type="spellEnd"/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982DC8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Sociedad Civil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982DC8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Técnico</w:t>
            </w:r>
          </w:p>
        </w:tc>
        <w:tc>
          <w:tcPr>
            <w:tcW w:w="992" w:type="dxa"/>
            <w:vAlign w:val="center"/>
          </w:tcPr>
          <w:p w:rsidR="00E07290" w:rsidRPr="00331CDC" w:rsidRDefault="00982DC8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Erick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Majus</w:t>
            </w:r>
            <w:proofErr w:type="spellEnd"/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Asesor</w:t>
            </w:r>
          </w:p>
        </w:tc>
        <w:tc>
          <w:tcPr>
            <w:tcW w:w="992" w:type="dxa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Johnny Marroquín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Jefe de Departamento</w:t>
            </w:r>
          </w:p>
        </w:tc>
        <w:tc>
          <w:tcPr>
            <w:tcW w:w="992" w:type="dxa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FB6F30" w:rsidRPr="00331CDC" w:rsidTr="001347CB">
        <w:trPr>
          <w:trHeight w:val="300"/>
        </w:trPr>
        <w:tc>
          <w:tcPr>
            <w:tcW w:w="485" w:type="dxa"/>
            <w:shd w:val="clear" w:color="auto" w:fill="auto"/>
            <w:vAlign w:val="center"/>
          </w:tcPr>
          <w:p w:rsidR="00FB6F3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F30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Miguel Ángel Marroquín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F30" w:rsidRDefault="001C35C5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6F30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Gerente IT</w:t>
            </w:r>
          </w:p>
        </w:tc>
        <w:tc>
          <w:tcPr>
            <w:tcW w:w="992" w:type="dxa"/>
            <w:vAlign w:val="center"/>
          </w:tcPr>
          <w:p w:rsidR="00FB6F30" w:rsidRDefault="001C35C5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E07290" w:rsidRPr="00331CDC" w:rsidTr="00C84A88">
        <w:trPr>
          <w:trHeight w:val="190"/>
        </w:trPr>
        <w:tc>
          <w:tcPr>
            <w:tcW w:w="485" w:type="dxa"/>
            <w:shd w:val="clear" w:color="auto" w:fill="auto"/>
            <w:vAlign w:val="center"/>
            <w:hideMark/>
          </w:tcPr>
          <w:p w:rsidR="00E07290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Douglas Cifuentes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7290" w:rsidRPr="00331CDC" w:rsidRDefault="001C35C5" w:rsidP="00331C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RRPP</w:t>
            </w:r>
          </w:p>
        </w:tc>
        <w:tc>
          <w:tcPr>
            <w:tcW w:w="992" w:type="dxa"/>
            <w:vAlign w:val="center"/>
          </w:tcPr>
          <w:p w:rsidR="00E07290" w:rsidRPr="00331CDC" w:rsidRDefault="001C35C5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46407C" w:rsidRPr="00331CDC" w:rsidTr="00C84A88">
        <w:trPr>
          <w:trHeight w:val="221"/>
        </w:trPr>
        <w:tc>
          <w:tcPr>
            <w:tcW w:w="485" w:type="dxa"/>
            <w:shd w:val="clear" w:color="auto" w:fill="auto"/>
            <w:vAlign w:val="center"/>
            <w:hideMark/>
          </w:tcPr>
          <w:p w:rsidR="0046407C" w:rsidRPr="00331CDC" w:rsidRDefault="00EF463E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07C" w:rsidRPr="00331CDC" w:rsidRDefault="001C35C5" w:rsidP="00DD70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Harold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Cancinos</w:t>
            </w:r>
            <w:proofErr w:type="spellEnd"/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07C" w:rsidRPr="00331CDC" w:rsidRDefault="00DC4A78" w:rsidP="00DD70D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407C" w:rsidRPr="00331CDC" w:rsidRDefault="00DC4A78" w:rsidP="00DD70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Gerente de Operaciones</w:t>
            </w:r>
          </w:p>
        </w:tc>
        <w:tc>
          <w:tcPr>
            <w:tcW w:w="992" w:type="dxa"/>
            <w:vAlign w:val="center"/>
          </w:tcPr>
          <w:p w:rsidR="0046407C" w:rsidRPr="00331CDC" w:rsidRDefault="00DC4A78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C84A88" w:rsidRPr="00331CDC" w:rsidTr="00C84A88">
        <w:trPr>
          <w:trHeight w:val="254"/>
        </w:trPr>
        <w:tc>
          <w:tcPr>
            <w:tcW w:w="485" w:type="dxa"/>
            <w:shd w:val="clear" w:color="auto" w:fill="auto"/>
            <w:vAlign w:val="center"/>
          </w:tcPr>
          <w:p w:rsidR="00C84A88" w:rsidRDefault="00C84A88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DC4A78" w:rsidP="00DD70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Ammy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Palomo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DC4A78" w:rsidP="00DD70D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FONDETEL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84A88" w:rsidRPr="00331CDC" w:rsidRDefault="00DC4A78" w:rsidP="00DD70D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Asesora</w:t>
            </w:r>
          </w:p>
        </w:tc>
        <w:tc>
          <w:tcPr>
            <w:tcW w:w="992" w:type="dxa"/>
            <w:vAlign w:val="center"/>
          </w:tcPr>
          <w:p w:rsidR="00C84A88" w:rsidRPr="00331CDC" w:rsidRDefault="00DC4A78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SI</w:t>
            </w:r>
          </w:p>
        </w:tc>
      </w:tr>
      <w:tr w:rsidR="00C84A88" w:rsidRPr="00331CDC" w:rsidTr="00C84A88">
        <w:trPr>
          <w:trHeight w:val="271"/>
        </w:trPr>
        <w:tc>
          <w:tcPr>
            <w:tcW w:w="485" w:type="dxa"/>
            <w:shd w:val="clear" w:color="auto" w:fill="auto"/>
            <w:vAlign w:val="center"/>
          </w:tcPr>
          <w:p w:rsidR="00C84A88" w:rsidRDefault="00C84A88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5F59C2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CENACIDE ONG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C84A88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C84A88" w:rsidRPr="00331CDC" w:rsidTr="00C84A88">
        <w:trPr>
          <w:trHeight w:val="70"/>
        </w:trPr>
        <w:tc>
          <w:tcPr>
            <w:tcW w:w="485" w:type="dxa"/>
            <w:shd w:val="clear" w:color="auto" w:fill="auto"/>
            <w:vAlign w:val="center"/>
          </w:tcPr>
          <w:p w:rsidR="00C84A88" w:rsidRDefault="00C84A88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5F59C2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Defensoría de la Mujer Indígena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C84A88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C84A88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C84A88" w:rsidRDefault="00C84A88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E17" w:rsidRPr="00397E17" w:rsidRDefault="00397E17" w:rsidP="00A6336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RENAP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84A88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C84A88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Red Ciudadana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SEGEPLAN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Counterpart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97E17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97E17">
              <w:rPr>
                <w:rFonts w:ascii="Arial" w:hAnsi="Arial" w:cs="Arial"/>
                <w:sz w:val="20"/>
                <w:szCs w:val="20"/>
              </w:rPr>
              <w:t>transparente.gt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24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SEDEM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5F59C2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5F59C2" w:rsidRDefault="00AA302A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9C2" w:rsidRPr="00331CDC" w:rsidRDefault="00397E17" w:rsidP="00A6336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Inap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5F59C2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5F59C2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397E17" w:rsidRPr="00331CDC" w:rsidTr="00C84A88">
        <w:trPr>
          <w:trHeight w:val="117"/>
        </w:trPr>
        <w:tc>
          <w:tcPr>
            <w:tcW w:w="485" w:type="dxa"/>
            <w:shd w:val="clear" w:color="auto" w:fill="auto"/>
            <w:vAlign w:val="center"/>
          </w:tcPr>
          <w:p w:rsidR="00397E17" w:rsidRDefault="00D7692C" w:rsidP="00331CD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E17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E17" w:rsidRDefault="00397E17" w:rsidP="00A6336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Ministerio de Economía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97E17" w:rsidRPr="00331CDC" w:rsidRDefault="00A63361" w:rsidP="00A63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----------</w:t>
            </w:r>
          </w:p>
        </w:tc>
        <w:tc>
          <w:tcPr>
            <w:tcW w:w="992" w:type="dxa"/>
            <w:vAlign w:val="center"/>
          </w:tcPr>
          <w:p w:rsidR="00397E17" w:rsidRPr="00331CDC" w:rsidRDefault="00C018AF" w:rsidP="00331CD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GT" w:eastAsia="es-GT"/>
              </w:rPr>
              <w:t>NO</w:t>
            </w:r>
          </w:p>
        </w:tc>
      </w:tr>
      <w:tr w:rsidR="00DD1681" w:rsidRPr="0046407C" w:rsidTr="001347CB">
        <w:trPr>
          <w:trHeight w:val="600"/>
        </w:trPr>
        <w:tc>
          <w:tcPr>
            <w:tcW w:w="6029" w:type="dxa"/>
            <w:gridSpan w:val="3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46407C" w:rsidRDefault="00DD1681" w:rsidP="0046407C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C825B9">
              <w:rPr>
                <w:rFonts w:asciiTheme="minorHAnsi" w:hAnsiTheme="minorHAnsi" w:cstheme="minorHAnsi"/>
                <w:b/>
                <w:sz w:val="28"/>
                <w:szCs w:val="20"/>
              </w:rPr>
              <w:lastRenderedPageBreak/>
              <w:t xml:space="preserve">ASISTENCIA  TOTAL   </w:t>
            </w:r>
            <w:r w:rsidRPr="00C825B9">
              <w:rPr>
                <w:rFonts w:asciiTheme="minorHAnsi" w:hAnsiTheme="minorHAnsi" w:cstheme="minorHAnsi"/>
                <w:b/>
                <w:sz w:val="28"/>
                <w:szCs w:val="20"/>
              </w:rPr>
              <w:sym w:font="Wingdings" w:char="F0E8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DD1681" w:rsidP="0046407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05FCB">
              <w:rPr>
                <w:rFonts w:asciiTheme="minorHAnsi" w:hAnsiTheme="minorHAnsi" w:cstheme="minorHAnsi"/>
                <w:b/>
                <w:sz w:val="28"/>
                <w:szCs w:val="28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DC4A78" w:rsidP="003C64C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  <w:t>16</w:t>
            </w:r>
          </w:p>
        </w:tc>
      </w:tr>
      <w:tr w:rsidR="00DD1681" w:rsidRPr="0046407C" w:rsidTr="001347CB">
        <w:trPr>
          <w:trHeight w:val="600"/>
        </w:trPr>
        <w:tc>
          <w:tcPr>
            <w:tcW w:w="6029" w:type="dxa"/>
            <w:gridSpan w:val="3"/>
            <w:vMerge/>
            <w:shd w:val="clear" w:color="auto" w:fill="C6D9F1" w:themeFill="text2" w:themeFillTint="33"/>
            <w:vAlign w:val="center"/>
          </w:tcPr>
          <w:p w:rsidR="00DD1681" w:rsidRPr="00C825B9" w:rsidRDefault="00DD1681" w:rsidP="0046407C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DD1681" w:rsidP="0046407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05FCB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0060F2" w:rsidP="003C64C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  <w:t>10</w:t>
            </w:r>
          </w:p>
        </w:tc>
      </w:tr>
      <w:tr w:rsidR="00DD1681" w:rsidRPr="0046407C" w:rsidTr="001347CB">
        <w:trPr>
          <w:trHeight w:val="600"/>
        </w:trPr>
        <w:tc>
          <w:tcPr>
            <w:tcW w:w="6029" w:type="dxa"/>
            <w:gridSpan w:val="3"/>
            <w:vMerge/>
            <w:shd w:val="clear" w:color="auto" w:fill="C6D9F1" w:themeFill="text2" w:themeFillTint="33"/>
            <w:vAlign w:val="center"/>
          </w:tcPr>
          <w:p w:rsidR="00DD1681" w:rsidRPr="00C825B9" w:rsidRDefault="00DD1681" w:rsidP="0046407C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DD1681" w:rsidP="0046407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DD1681" w:rsidRPr="00205FCB" w:rsidRDefault="000060F2" w:rsidP="003C64C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s-GT" w:eastAsia="es-GT"/>
              </w:rPr>
              <w:t>26</w:t>
            </w:r>
          </w:p>
        </w:tc>
      </w:tr>
    </w:tbl>
    <w:p w:rsidR="000060F2" w:rsidRDefault="000060F2" w:rsidP="000060F2">
      <w:pPr>
        <w:pStyle w:val="Prrafodelista"/>
        <w:spacing w:after="200" w:line="276" w:lineRule="auto"/>
        <w:ind w:left="644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es-GT"/>
        </w:rPr>
      </w:pPr>
    </w:p>
    <w:p w:rsidR="002726D8" w:rsidRDefault="002726D8" w:rsidP="00E07290">
      <w:pPr>
        <w:pStyle w:val="Prrafodelista"/>
        <w:numPr>
          <w:ilvl w:val="0"/>
          <w:numId w:val="9"/>
        </w:numPr>
        <w:spacing w:after="200" w:line="276" w:lineRule="auto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es-GT"/>
        </w:rPr>
      </w:pPr>
      <w:r w:rsidRPr="00E07290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es-GT"/>
        </w:rPr>
        <w:t>Puntos de Agenda: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1.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Introducción sobre gobierno abierto en Guatemala, Jorge López-Bachiller SIT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2.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Presentación 3º Plan de Acción Nacional de gobierno abierto por Edgar Sabán, SENACYT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3.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Presentación Compromiso 10</w:t>
      </w:r>
      <w:r w:rsidR="00B739D3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, Harold Cancinos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4.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Presentación avances “Plan Nacional de conectividad y banda ancha Nación Digital”</w:t>
      </w:r>
      <w:r w:rsidR="00B739D3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, Harold Cancinos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5.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Propuestas a realizar por los participantes a la reunión</w:t>
      </w:r>
    </w:p>
    <w:p w:rsidR="007A7AAF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6.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Definición de instituciones y personas interesadas en continuar el proceso</w:t>
      </w:r>
    </w:p>
    <w:p w:rsidR="00B45EE4" w:rsidRPr="007A7AAF" w:rsidRDefault="007A7AAF" w:rsidP="007A7AAF">
      <w:pPr>
        <w:pStyle w:val="Sinespaciado"/>
        <w:widowControl w:val="0"/>
        <w:autoSpaceDE w:val="0"/>
        <w:autoSpaceDN w:val="0"/>
        <w:adjustRightInd w:val="0"/>
        <w:ind w:left="851" w:right="-56" w:hanging="425"/>
        <w:jc w:val="both"/>
        <w:rPr>
          <w:rFonts w:asciiTheme="minorHAnsi" w:hAnsiTheme="minorHAnsi" w:cstheme="minorHAnsi"/>
          <w:sz w:val="22"/>
          <w:shd w:val="clear" w:color="auto" w:fill="FFFFFF"/>
          <w:lang w:val="es-GT"/>
        </w:rPr>
      </w:pP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>7.</w:t>
      </w:r>
      <w:r w:rsidRPr="007A7AAF">
        <w:rPr>
          <w:rFonts w:asciiTheme="minorHAnsi" w:hAnsiTheme="minorHAnsi" w:cstheme="minorHAnsi"/>
          <w:color w:val="000000"/>
          <w:szCs w:val="28"/>
          <w:shd w:val="clear" w:color="auto" w:fill="FFFFFF"/>
          <w:lang w:val="es-GT"/>
        </w:rPr>
        <w:tab/>
        <w:t>Siguientes pasos</w:t>
      </w:r>
    </w:p>
    <w:p w:rsidR="00903A6C" w:rsidRDefault="00903A6C" w:rsidP="00B45EE4">
      <w:pPr>
        <w:pStyle w:val="Sinespaciado"/>
        <w:widowControl w:val="0"/>
        <w:autoSpaceDE w:val="0"/>
        <w:autoSpaceDN w:val="0"/>
        <w:adjustRightInd w:val="0"/>
        <w:ind w:left="720"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903A6C" w:rsidRPr="00A95EBC" w:rsidRDefault="00903A6C" w:rsidP="00B45EE4">
      <w:pPr>
        <w:pStyle w:val="Sinespaciado"/>
        <w:widowControl w:val="0"/>
        <w:autoSpaceDE w:val="0"/>
        <w:autoSpaceDN w:val="0"/>
        <w:adjustRightInd w:val="0"/>
        <w:ind w:left="720"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2127B4" w:rsidRPr="00E07290" w:rsidRDefault="00E07290" w:rsidP="00E07290">
      <w:pPr>
        <w:pStyle w:val="Sinespaciado"/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</w:pPr>
      <w:r w:rsidRPr="00E07290"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  <w:t>Desarrollo de la Agenda:</w:t>
      </w:r>
    </w:p>
    <w:p w:rsidR="00707935" w:rsidRDefault="00707935" w:rsidP="00707935">
      <w:pPr>
        <w:pStyle w:val="Sinespaciado"/>
        <w:widowControl w:val="0"/>
        <w:autoSpaceDE w:val="0"/>
        <w:autoSpaceDN w:val="0"/>
        <w:adjustRightInd w:val="0"/>
        <w:ind w:left="720"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tbl>
      <w:tblPr>
        <w:tblStyle w:val="Tablaconcuadrcula"/>
        <w:tblW w:w="9642" w:type="dxa"/>
        <w:jc w:val="center"/>
        <w:tblInd w:w="4184" w:type="dxa"/>
        <w:tblLook w:val="04A0" w:firstRow="1" w:lastRow="0" w:firstColumn="1" w:lastColumn="0" w:noHBand="0" w:noVBand="1"/>
      </w:tblPr>
      <w:tblGrid>
        <w:gridCol w:w="538"/>
        <w:gridCol w:w="2019"/>
        <w:gridCol w:w="7085"/>
      </w:tblGrid>
      <w:tr w:rsidR="00707935" w:rsidRPr="007A7AAF" w:rsidTr="00690AB2">
        <w:trPr>
          <w:jc w:val="center"/>
        </w:trPr>
        <w:tc>
          <w:tcPr>
            <w:tcW w:w="538" w:type="dxa"/>
          </w:tcPr>
          <w:p w:rsidR="00707935" w:rsidRPr="007A7AAF" w:rsidRDefault="007A7AAF" w:rsidP="007A7AAF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</w:pPr>
            <w:r w:rsidRPr="007A7AAF"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  <w:t>#</w:t>
            </w:r>
          </w:p>
        </w:tc>
        <w:tc>
          <w:tcPr>
            <w:tcW w:w="2019" w:type="dxa"/>
          </w:tcPr>
          <w:p w:rsidR="00707935" w:rsidRPr="007A7AAF" w:rsidRDefault="007A7AA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center"/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</w:pPr>
            <w:r w:rsidRPr="007A7AAF"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  <w:t>Punto</w:t>
            </w:r>
          </w:p>
        </w:tc>
        <w:tc>
          <w:tcPr>
            <w:tcW w:w="7085" w:type="dxa"/>
          </w:tcPr>
          <w:p w:rsidR="00707935" w:rsidRPr="007A7AAF" w:rsidRDefault="007A7AA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center"/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</w:pPr>
            <w:r w:rsidRPr="007A7AAF">
              <w:rPr>
                <w:rFonts w:asciiTheme="minorHAnsi" w:hAnsiTheme="minorHAnsi" w:cstheme="minorHAnsi"/>
                <w:b/>
                <w:shd w:val="clear" w:color="auto" w:fill="FFFFFF"/>
                <w:lang w:val="es-GT"/>
              </w:rPr>
              <w:t>Comentarios</w:t>
            </w: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39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1</w:t>
            </w:r>
          </w:p>
        </w:tc>
        <w:tc>
          <w:tcPr>
            <w:tcW w:w="2019" w:type="dxa"/>
          </w:tcPr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Inscripción</w:t>
            </w:r>
          </w:p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  <w:tc>
          <w:tcPr>
            <w:tcW w:w="7085" w:type="dxa"/>
          </w:tcPr>
          <w:p w:rsidR="00707935" w:rsidRDefault="00D77D04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Registro de participantes en su llegada a la reunión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2</w:t>
            </w:r>
          </w:p>
        </w:tc>
        <w:tc>
          <w:tcPr>
            <w:tcW w:w="2019" w:type="dxa"/>
          </w:tcPr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Bienvenida </w:t>
            </w:r>
          </w:p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  <w:tc>
          <w:tcPr>
            <w:tcW w:w="7085" w:type="dxa"/>
          </w:tcPr>
          <w:p w:rsidR="00707935" w:rsidRDefault="00D77D04" w:rsidP="0002474C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Realizada por Harold 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Cancinos</w:t>
            </w:r>
            <w:proofErr w:type="spellEnd"/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como Gerente </w:t>
            </w:r>
            <w:r w:rsidR="0002474C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de Operaciones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de la Superintendencia de Telecomunicaciones –SIT-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3</w:t>
            </w:r>
          </w:p>
        </w:tc>
        <w:tc>
          <w:tcPr>
            <w:tcW w:w="2019" w:type="dxa"/>
          </w:tcPr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Presentaciones </w:t>
            </w:r>
          </w:p>
          <w:p w:rsidR="00707935" w:rsidRDefault="00707935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  <w:tc>
          <w:tcPr>
            <w:tcW w:w="7085" w:type="dxa"/>
          </w:tcPr>
          <w:p w:rsidR="00707935" w:rsidRDefault="00D77D04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Todos los asistentes se presentan indicando su nombre, institución a la que pertenecen y el cargo que ocupan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  <w:p w:rsidR="00B25769" w:rsidRDefault="00B25769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Zaira Mejía informa sobre los avances de gobierno abierto en la Presidencia y el compromiso del Estado en este proceso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. El documento está en la web y se puede descargar para hacer propuestas. </w:t>
            </w: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4</w:t>
            </w:r>
          </w:p>
        </w:tc>
        <w:tc>
          <w:tcPr>
            <w:tcW w:w="2019" w:type="dxa"/>
          </w:tcPr>
          <w:p w:rsidR="00707935" w:rsidRDefault="00D77D04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Introducción al G</w:t>
            </w:r>
            <w:r w:rsidR="00707935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obierno 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A</w:t>
            </w:r>
            <w:r w:rsidR="00707935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bierto</w:t>
            </w:r>
          </w:p>
        </w:tc>
        <w:tc>
          <w:tcPr>
            <w:tcW w:w="7085" w:type="dxa"/>
          </w:tcPr>
          <w:p w:rsidR="00707935" w:rsidRDefault="00D77D04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Jorge López-Bachiller hace una breve introducción sobre gobierno abierto anotando los avances que se han tenido en Guatemala en los últimos meses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5</w:t>
            </w:r>
          </w:p>
        </w:tc>
        <w:tc>
          <w:tcPr>
            <w:tcW w:w="2019" w:type="dxa"/>
          </w:tcPr>
          <w:p w:rsidR="00707935" w:rsidRDefault="00707935" w:rsidP="00E506AC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3º Plan de Acción Nacional de gobierno abierto y los </w:t>
            </w:r>
            <w:r w:rsidR="00E506AC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5 ejes de trabajo</w:t>
            </w:r>
          </w:p>
        </w:tc>
        <w:tc>
          <w:tcPr>
            <w:tcW w:w="7085" w:type="dxa"/>
          </w:tcPr>
          <w:p w:rsidR="00D77D04" w:rsidRDefault="00D77D04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Edgar Sabán presenta el 3º Plan de Acción Nacional de 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G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obierno 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A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bierto, los 5 ejes de trabajo y los 22 compromisos que este engloba</w:t>
            </w:r>
            <w:r w:rsidR="005B1B76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. El Plan finaliza el 30 de junio de 2018, 22 meses de trabajo. </w:t>
            </w:r>
          </w:p>
          <w:p w:rsidR="00707935" w:rsidRDefault="00707935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lastRenderedPageBreak/>
              <w:t>6</w:t>
            </w:r>
          </w:p>
        </w:tc>
        <w:tc>
          <w:tcPr>
            <w:tcW w:w="2019" w:type="dxa"/>
          </w:tcPr>
          <w:p w:rsidR="00707935" w:rsidRDefault="008F63DC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Presentación Nación Digital</w:t>
            </w:r>
          </w:p>
        </w:tc>
        <w:tc>
          <w:tcPr>
            <w:tcW w:w="7085" w:type="dxa"/>
          </w:tcPr>
          <w:p w:rsidR="00707935" w:rsidRDefault="008F63DC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Realizada por Harold Cancinos donde se explican los avances en Nación Digital</w:t>
            </w:r>
            <w:r w:rsidR="00690AB2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 Este se va a llevar a cabo tomando en cuenta cuatro ejes, salud, educación, seguridad y emergencias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  <w:r w:rsidR="00690AB2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Se comenta la incorporación de otros ejes como turismo, medio ambiente, empleo. Estos se van a tomar de la Política General de Gobierno.</w:t>
            </w:r>
          </w:p>
          <w:p w:rsidR="003E2C13" w:rsidRDefault="003E2C13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i/>
                <w:shd w:val="clear" w:color="auto" w:fill="FFFFFF"/>
                <w:lang w:val="es-GT"/>
              </w:rPr>
            </w:pPr>
          </w:p>
          <w:p w:rsidR="00690AB2" w:rsidRPr="007A7AAF" w:rsidRDefault="00690AB2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i/>
                <w:shd w:val="clear" w:color="auto" w:fill="FFFFFF"/>
                <w:lang w:val="es-GT"/>
              </w:rPr>
            </w:pPr>
            <w:r w:rsidRPr="007A7AAF">
              <w:rPr>
                <w:rFonts w:asciiTheme="minorHAnsi" w:hAnsiTheme="minorHAnsi" w:cstheme="minorHAnsi"/>
                <w:i/>
                <w:shd w:val="clear" w:color="auto" w:fill="FFFFFF"/>
                <w:lang w:val="es-GT"/>
              </w:rPr>
              <w:t>Aportes:</w:t>
            </w:r>
          </w:p>
          <w:p w:rsidR="00690AB2" w:rsidRDefault="00690AB2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Se comenta la importancia de tomar en cuenta esto para la política de Ciberseguridad</w:t>
            </w:r>
            <w:r w:rsidR="003E2C1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  <w:p w:rsidR="00690AB2" w:rsidRDefault="000B7F4E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Gobernación. Están pensando en un proyecto de conectividad nacional comenzando por el sector justicia, comenzando por 1,000 puntos de PNC, comisarías y estaciones, gobernaciones departamentales, centros de detención, aduanas y Dirección General de Gobernación. Será un préstamo</w:t>
            </w:r>
            <w:r w:rsidR="00633F3E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del BCIE para segundo semestre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2017.</w:t>
            </w:r>
          </w:p>
          <w:p w:rsidR="008F63DC" w:rsidRDefault="00633F3E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GUATEL también tiene contemplada</w:t>
            </w:r>
            <w:r w:rsidR="00FD5FB5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a una propuesta de con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ectividad, por lo que se propone tomarlos en cuenta</w:t>
            </w:r>
            <w:r w:rsidR="00FD5FB5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. </w:t>
            </w:r>
          </w:p>
          <w:p w:rsidR="007A7AAF" w:rsidRDefault="007A7AA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Hay varias instituciones iniciando proyectos similares que se deben coordinar.</w:t>
            </w:r>
          </w:p>
          <w:p w:rsidR="009E4483" w:rsidRDefault="00515BCE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hyperlink r:id="rId9" w:history="1">
              <w:r w:rsidR="009E4483" w:rsidRPr="00D85280">
                <w:rPr>
                  <w:rStyle w:val="Hipervnculo"/>
                  <w:rFonts w:asciiTheme="minorHAnsi" w:hAnsiTheme="minorHAnsi" w:cstheme="minorHAnsi"/>
                  <w:shd w:val="clear" w:color="auto" w:fill="FFFFFF"/>
                  <w:lang w:val="es-GT"/>
                </w:rPr>
                <w:t>https://code.org/</w:t>
              </w:r>
            </w:hyperlink>
            <w:r w:rsidR="009E448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tienen muchos contenidos elaborados por alumnos y se puede aprovechar para los contenidos en las escuelas</w:t>
            </w:r>
            <w:r w:rsidR="00A04DC3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  <w:p w:rsidR="00BD4F9D" w:rsidRDefault="00A04DC3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El eje de salud es el más débil y no ha habido representación del Ministerio de Salud. </w:t>
            </w:r>
          </w:p>
          <w:p w:rsidR="00BD4F9D" w:rsidRDefault="00A04DC3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Ver posibles donaciones de equipos de SAT que están en bodegas y se pueden usar. </w:t>
            </w:r>
            <w:r w:rsidR="00BD4F9D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Ellos van a tener una inversión importante y cambiarán equipos que pueden donar a instituciones. Se podría coordinar con el MINEDUC. Ellos han donado directamente a escuelas. </w:t>
            </w:r>
          </w:p>
          <w:p w:rsidR="00B319EA" w:rsidRDefault="00B319EA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En salud hay que incorporar diagnósticos con información sobre las instituciones y la seguridad mínima: UPS, energ</w:t>
            </w:r>
            <w:r w:rsidR="00CF7C2E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ía, rejas, etc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. y que los centros estén protegidos. </w:t>
            </w:r>
          </w:p>
          <w:p w:rsidR="00DB7AFF" w:rsidRDefault="00DB7AF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En seguridad se debe incorporar el tema Alba </w:t>
            </w:r>
            <w:proofErr w:type="spellStart"/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Keneth</w:t>
            </w:r>
            <w:proofErr w:type="spellEnd"/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.</w:t>
            </w:r>
          </w:p>
          <w:p w:rsidR="00DB7AFF" w:rsidRDefault="00DB7AF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El tema del ambiente es muy importante como derecho humano de tener un ambiente sano: colocación de antenas.</w:t>
            </w:r>
          </w:p>
          <w:p w:rsidR="0010656F" w:rsidRDefault="0010656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Se propone que el Gabinete nombre representantes de sus ministerios en esta Mesa para que participen en el tema de medio ambiente. </w:t>
            </w:r>
          </w:p>
          <w:p w:rsidR="0010656F" w:rsidRDefault="0010656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Se sugiere que el MINEDUC tenga una plataforma donde se registren las escuelas que necesitan computadoras y aquellas instituciones que las quieren donar y así coordinar mejor estos esfuerzos. </w:t>
            </w:r>
          </w:p>
          <w:p w:rsidR="00C6325B" w:rsidRDefault="00603B8D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Ministerio </w:t>
            </w:r>
            <w:r w:rsidR="00C6325B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de Defensa están muy interesados en participar en los compromisos de Innovación Tecnológica, principalmente en este y lo que tiene que ver con seguridad. </w:t>
            </w:r>
          </w:p>
          <w:p w:rsidR="007A7AAF" w:rsidRDefault="003E2C13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Se sugiere que se dé a conocer este proceso en las alianzas público 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lastRenderedPageBreak/>
              <w:t xml:space="preserve">privadas. </w:t>
            </w:r>
          </w:p>
          <w:p w:rsidR="00055EDA" w:rsidRDefault="00055EDA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SAT informa que hay una propuesta de contenidos educativos y equipos </w:t>
            </w:r>
            <w:hyperlink r:id="rId10" w:history="1">
              <w:r w:rsidRPr="00D85280">
                <w:rPr>
                  <w:rStyle w:val="Hipervnculo"/>
                  <w:rFonts w:asciiTheme="minorHAnsi" w:hAnsiTheme="minorHAnsi" w:cstheme="minorHAnsi"/>
                  <w:shd w:val="clear" w:color="auto" w:fill="FFFFFF"/>
                  <w:lang w:val="es-GT"/>
                </w:rPr>
                <w:t>http://www.molvu.com/nosotros</w:t>
              </w:r>
            </w:hyperlink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</w:t>
            </w:r>
          </w:p>
          <w:p w:rsidR="003E2C13" w:rsidRDefault="00FE063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Se sugiere que esté la Contraloría para que se regule las donaciones de equipos informáticos. </w:t>
            </w:r>
          </w:p>
          <w:p w:rsidR="00FE063F" w:rsidRDefault="00FE063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</w:tr>
      <w:tr w:rsidR="00707935" w:rsidTr="00690AB2">
        <w:trPr>
          <w:jc w:val="center"/>
        </w:trPr>
        <w:tc>
          <w:tcPr>
            <w:tcW w:w="538" w:type="dxa"/>
          </w:tcPr>
          <w:p w:rsidR="00707935" w:rsidRDefault="008F63D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lastRenderedPageBreak/>
              <w:t>7</w:t>
            </w:r>
          </w:p>
        </w:tc>
        <w:tc>
          <w:tcPr>
            <w:tcW w:w="2019" w:type="dxa"/>
          </w:tcPr>
          <w:p w:rsidR="00707935" w:rsidRDefault="00FE063F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Participantes proceso</w:t>
            </w:r>
          </w:p>
        </w:tc>
        <w:tc>
          <w:tcPr>
            <w:tcW w:w="7085" w:type="dxa"/>
          </w:tcPr>
          <w:p w:rsidR="00707935" w:rsidRDefault="00FE063F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Se propone que las instituciones que quieran participar en los 22 meses de este proceso se inscriban en el listado en Google Drive y que escriban a Douglas</w:t>
            </w:r>
            <w:r w:rsidR="00390B57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Cifuentes</w:t>
            </w: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solicitando inscribirse. </w:t>
            </w:r>
            <w:r w:rsidR="0031004B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Se da el correo de Douglas Cifuentes de SIT para enviar sus propuestas de incorporación</w:t>
            </w:r>
            <w:r w:rsidR="00390B57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 (sitcomunicacion@gmail.com)</w:t>
            </w:r>
            <w:r w:rsidR="0031004B"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. </w:t>
            </w:r>
          </w:p>
          <w:p w:rsidR="0031170E" w:rsidRDefault="0031170E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El lunes 7 de noviembre hay una reunión de la Mesa Técnica de Innovación Tecnológica donde se definirán los pasos a seguir. Esta está convocada por Edgar Sabán de SENACYT. </w:t>
            </w:r>
          </w:p>
          <w:p w:rsidR="00A27A27" w:rsidRDefault="00A27A27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Zaira Mejía explica que existe la Mesa Técnica de Gobierno Abierto donde participan los contactos políticos. Luego están las mesas de trabajo. </w:t>
            </w:r>
          </w:p>
          <w:p w:rsidR="008C21A3" w:rsidRDefault="008C21A3" w:rsidP="00460DA5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 xml:space="preserve">La mesa debería definirse </w:t>
            </w:r>
            <w:r w:rsidR="00460DA5">
              <w:rPr>
                <w:rFonts w:asciiTheme="minorHAnsi" w:hAnsiTheme="minorHAnsi" w:cstheme="minorHAnsi"/>
                <w:shd w:val="clear" w:color="auto" w:fill="FFFFFF"/>
                <w:lang w:val="es-GT"/>
              </w:rPr>
              <w:t>como mesa del Compromiso 10.</w:t>
            </w:r>
          </w:p>
          <w:p w:rsidR="00460DA5" w:rsidRDefault="00460DA5" w:rsidP="00460DA5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Se solicita el proceso de</w:t>
            </w:r>
          </w:p>
        </w:tc>
      </w:tr>
      <w:tr w:rsidR="00E506AC" w:rsidTr="00B739D3">
        <w:trPr>
          <w:jc w:val="center"/>
        </w:trPr>
        <w:tc>
          <w:tcPr>
            <w:tcW w:w="538" w:type="dxa"/>
          </w:tcPr>
          <w:p w:rsidR="00E506AC" w:rsidRDefault="00E506AC" w:rsidP="00690AB2">
            <w:pPr>
              <w:pStyle w:val="Sinespaciado"/>
              <w:widowControl w:val="0"/>
              <w:tabs>
                <w:tab w:val="left" w:pos="0"/>
                <w:tab w:val="left" w:pos="55"/>
              </w:tabs>
              <w:autoSpaceDE w:val="0"/>
              <w:autoSpaceDN w:val="0"/>
              <w:adjustRightInd w:val="0"/>
              <w:ind w:right="-288"/>
              <w:jc w:val="center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8</w:t>
            </w:r>
          </w:p>
        </w:tc>
        <w:tc>
          <w:tcPr>
            <w:tcW w:w="2019" w:type="dxa"/>
          </w:tcPr>
          <w:p w:rsidR="00E506AC" w:rsidRDefault="00B739D3" w:rsidP="00690AB2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Varios</w:t>
            </w:r>
          </w:p>
        </w:tc>
        <w:tc>
          <w:tcPr>
            <w:tcW w:w="7085" w:type="dxa"/>
          </w:tcPr>
          <w:p w:rsidR="00E506AC" w:rsidRDefault="00B739D3" w:rsidP="007A7AAF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s-GT"/>
              </w:rPr>
              <w:t>Zaira Mejía informa sobre la importancia de tener el plan de trabajo listo para poder ejecutarlo y compartirlo con los demás miembros de la Mesa de Tecnología. Se informa que este estará listo el lunes día 7.</w:t>
            </w:r>
          </w:p>
        </w:tc>
      </w:tr>
    </w:tbl>
    <w:p w:rsidR="00707935" w:rsidRDefault="00707935" w:rsidP="00707935">
      <w:pPr>
        <w:pStyle w:val="Sinespaciado"/>
        <w:widowControl w:val="0"/>
        <w:autoSpaceDE w:val="0"/>
        <w:autoSpaceDN w:val="0"/>
        <w:adjustRightInd w:val="0"/>
        <w:ind w:left="720"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8F41E7" w:rsidRPr="00A95EBC" w:rsidRDefault="008F41E7" w:rsidP="00C82F6C">
      <w:pPr>
        <w:pStyle w:val="Sinespaciado"/>
        <w:widowControl w:val="0"/>
        <w:autoSpaceDE w:val="0"/>
        <w:autoSpaceDN w:val="0"/>
        <w:adjustRightInd w:val="0"/>
        <w:ind w:left="720"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97885" w:rsidRPr="00E07290" w:rsidRDefault="00C97885" w:rsidP="00C97885">
      <w:pPr>
        <w:pStyle w:val="Sinespaciado"/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</w:pPr>
      <w:r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  <w:t>Compromisos:</w:t>
      </w:r>
    </w:p>
    <w:p w:rsidR="00A27CCE" w:rsidRDefault="001A612C" w:rsidP="008B11E5">
      <w:pPr>
        <w:pStyle w:val="Prrafodelista"/>
        <w:spacing w:after="200" w:line="276" w:lineRule="auto"/>
        <w:rPr>
          <w:rFonts w:asciiTheme="minorHAnsi" w:hAnsiTheme="minorHAnsi" w:cstheme="minorHAnsi"/>
          <w:shd w:val="clear" w:color="auto" w:fill="FFFFFF"/>
          <w:lang w:val="es-GT"/>
        </w:rPr>
      </w:pPr>
      <w:r>
        <w:rPr>
          <w:rFonts w:asciiTheme="minorHAnsi" w:hAnsiTheme="minorHAnsi" w:cstheme="minorHAnsi"/>
          <w:shd w:val="clear" w:color="auto" w:fill="FFFFFF"/>
          <w:lang w:val="es-GT"/>
        </w:rPr>
        <w:t>(</w:t>
      </w:r>
      <w:proofErr w:type="gramStart"/>
      <w:r w:rsidR="00E108CE">
        <w:rPr>
          <w:rFonts w:asciiTheme="minorHAnsi" w:hAnsiTheme="minorHAnsi" w:cstheme="minorHAnsi"/>
          <w:shd w:val="clear" w:color="auto" w:fill="FFFFFF"/>
          <w:lang w:val="es-GT"/>
        </w:rPr>
        <w:t>los</w:t>
      </w:r>
      <w:proofErr w:type="gramEnd"/>
      <w:r w:rsidR="00E108CE">
        <w:rPr>
          <w:rFonts w:asciiTheme="minorHAnsi" w:hAnsiTheme="minorHAnsi" w:cstheme="minorHAnsi"/>
          <w:shd w:val="clear" w:color="auto" w:fill="FFFFFF"/>
          <w:lang w:val="es-GT"/>
        </w:rPr>
        <w:t xml:space="preserve"> que cada institución hacen en el transcurso de la reunión, se le </w:t>
      </w:r>
      <w:r w:rsidR="001B0862">
        <w:rPr>
          <w:rFonts w:asciiTheme="minorHAnsi" w:hAnsiTheme="minorHAnsi" w:cstheme="minorHAnsi"/>
          <w:shd w:val="clear" w:color="auto" w:fill="FFFFFF"/>
          <w:lang w:val="es-GT"/>
        </w:rPr>
        <w:t xml:space="preserve">da seguimiento en las siguientes </w:t>
      </w:r>
      <w:r w:rsidR="00496646">
        <w:rPr>
          <w:rFonts w:asciiTheme="minorHAnsi" w:hAnsiTheme="minorHAnsi" w:cstheme="minorHAnsi"/>
          <w:shd w:val="clear" w:color="auto" w:fill="FFFFFF"/>
          <w:lang w:val="es-GT"/>
        </w:rPr>
        <w:t>reuniones</w:t>
      </w:r>
      <w:r w:rsidR="00E108CE">
        <w:rPr>
          <w:rFonts w:asciiTheme="minorHAnsi" w:hAnsiTheme="minorHAnsi" w:cstheme="minorHAnsi"/>
          <w:shd w:val="clear" w:color="auto" w:fill="FFFFFF"/>
          <w:lang w:val="es-GT"/>
        </w:rPr>
        <w:t xml:space="preserve">) </w:t>
      </w:r>
    </w:p>
    <w:p w:rsidR="00DE2F74" w:rsidRDefault="00DE2F74" w:rsidP="008B11E5">
      <w:pPr>
        <w:pStyle w:val="Prrafodelista"/>
        <w:spacing w:after="200" w:line="276" w:lineRule="auto"/>
        <w:rPr>
          <w:rFonts w:asciiTheme="minorHAnsi" w:hAnsiTheme="minorHAnsi" w:cstheme="minorHAnsi"/>
          <w:shd w:val="clear" w:color="auto" w:fill="FFFFFF"/>
          <w:lang w:val="es-GT"/>
        </w:rPr>
      </w:pPr>
    </w:p>
    <w:p w:rsidR="008C21A3" w:rsidRDefault="008C21A3" w:rsidP="00B739D3">
      <w:pPr>
        <w:pStyle w:val="Sinespaciado"/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</w:pPr>
      <w:r w:rsidRPr="00B739D3">
        <w:rPr>
          <w:rFonts w:asciiTheme="minorHAnsi" w:hAnsiTheme="minorHAnsi" w:cstheme="minorHAnsi"/>
          <w:b/>
          <w:sz w:val="28"/>
          <w:shd w:val="clear" w:color="auto" w:fill="FFFFFF"/>
          <w:lang w:val="es-GT"/>
        </w:rPr>
        <w:t>Anexos:</w:t>
      </w:r>
    </w:p>
    <w:p w:rsidR="00B739D3" w:rsidRP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  <w:r w:rsidRPr="00B739D3">
        <w:rPr>
          <w:rFonts w:asciiTheme="minorHAnsi" w:hAnsiTheme="minorHAnsi" w:cstheme="minorHAnsi"/>
          <w:b/>
          <w:noProof/>
          <w:sz w:val="28"/>
          <w:shd w:val="clear" w:color="auto" w:fill="FFFFFF"/>
          <w:lang w:val="es-GT"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2DCA7FA3" wp14:editId="4C8F56B9">
            <wp:simplePos x="0" y="0"/>
            <wp:positionH relativeFrom="column">
              <wp:posOffset>120650</wp:posOffset>
            </wp:positionH>
            <wp:positionV relativeFrom="paragraph">
              <wp:posOffset>645795</wp:posOffset>
            </wp:positionV>
            <wp:extent cx="5756275" cy="3823970"/>
            <wp:effectExtent l="0" t="0" r="0" b="508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2" name="Imagen 2" descr="C:\Users\Jorge\Pictures\me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Pictures\met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hd w:val="clear" w:color="auto" w:fill="FFFFFF"/>
          <w:lang w:val="es-GT"/>
        </w:rPr>
        <w:t>Metas e hitos del Compromiso 10.</w:t>
      </w:r>
    </w:p>
    <w:p w:rsidR="008C21A3" w:rsidRPr="00B739D3" w:rsidRDefault="008C21A3" w:rsidP="008B11E5">
      <w:pPr>
        <w:pStyle w:val="Prrafodelista"/>
        <w:spacing w:after="200" w:line="276" w:lineRule="auto"/>
        <w:rPr>
          <w:rFonts w:asciiTheme="minorHAnsi" w:hAnsiTheme="minorHAnsi" w:cstheme="minorHAnsi"/>
          <w:sz w:val="22"/>
          <w:szCs w:val="22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C018AF" w:rsidRDefault="00C018AF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  <w:r>
        <w:rPr>
          <w:rFonts w:asciiTheme="minorHAnsi" w:hAnsiTheme="minorHAnsi" w:cstheme="minorHAnsi"/>
          <w:shd w:val="clear" w:color="auto" w:fill="FFFFFF"/>
          <w:lang w:val="es-GT"/>
        </w:rPr>
        <w:lastRenderedPageBreak/>
        <w:t>Fotos de la reunión.</w:t>
      </w:r>
    </w:p>
    <w:p w:rsidR="002A272E" w:rsidRDefault="002A272E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2"/>
        <w:gridCol w:w="4603"/>
      </w:tblGrid>
      <w:tr w:rsidR="00B739D3" w:rsidTr="00B739D3">
        <w:tc>
          <w:tcPr>
            <w:tcW w:w="4602" w:type="dxa"/>
          </w:tcPr>
          <w:p w:rsidR="00B739D3" w:rsidRDefault="00B5532A" w:rsidP="009C3F70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59264" behindDoc="0" locked="0" layoutInCell="1" allowOverlap="1" wp14:anchorId="74F9B99E" wp14:editId="2B52EB72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67310</wp:posOffset>
                  </wp:positionV>
                  <wp:extent cx="2305050" cy="1765300"/>
                  <wp:effectExtent l="0" t="0" r="0" b="635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0" t="17220" r="25093" b="13595"/>
                          <a:stretch/>
                        </pic:blipFill>
                        <pic:spPr bwMode="auto">
                          <a:xfrm>
                            <a:off x="0" y="0"/>
                            <a:ext cx="230505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3" w:type="dxa"/>
          </w:tcPr>
          <w:p w:rsidR="00B739D3" w:rsidRDefault="009C3F70" w:rsidP="00B739D3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0288" behindDoc="0" locked="0" layoutInCell="1" allowOverlap="1" wp14:anchorId="271F306F" wp14:editId="7291D8C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162560</wp:posOffset>
                  </wp:positionV>
                  <wp:extent cx="2379980" cy="1581150"/>
                  <wp:effectExtent l="0" t="0" r="127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4" t="58912" r="50228" b="10876"/>
                          <a:stretch/>
                        </pic:blipFill>
                        <pic:spPr bwMode="auto">
                          <a:xfrm>
                            <a:off x="0" y="0"/>
                            <a:ext cx="237998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39D3" w:rsidTr="00B739D3">
        <w:tc>
          <w:tcPr>
            <w:tcW w:w="4602" w:type="dxa"/>
          </w:tcPr>
          <w:p w:rsidR="00B739D3" w:rsidRDefault="00B739D3" w:rsidP="00B739D3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  <w:p w:rsidR="00B739D3" w:rsidRDefault="002652F5" w:rsidP="00B739D3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1312" behindDoc="0" locked="0" layoutInCell="1" allowOverlap="1" wp14:anchorId="60355A6C" wp14:editId="79DADA3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31115</wp:posOffset>
                  </wp:positionV>
                  <wp:extent cx="2390775" cy="1600200"/>
                  <wp:effectExtent l="0" t="0" r="9525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8" t="28701" r="51351" b="42296"/>
                          <a:stretch/>
                        </pic:blipFill>
                        <pic:spPr bwMode="auto">
                          <a:xfrm>
                            <a:off x="0" y="0"/>
                            <a:ext cx="23907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39D3" w:rsidRDefault="00B739D3" w:rsidP="00B739D3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</w:p>
        </w:tc>
        <w:tc>
          <w:tcPr>
            <w:tcW w:w="4603" w:type="dxa"/>
          </w:tcPr>
          <w:p w:rsidR="00B739D3" w:rsidRDefault="002A272E" w:rsidP="00B739D3">
            <w:pPr>
              <w:pStyle w:val="Sinespaciado"/>
              <w:widowControl w:val="0"/>
              <w:autoSpaceDE w:val="0"/>
              <w:autoSpaceDN w:val="0"/>
              <w:adjustRightInd w:val="0"/>
              <w:ind w:right="-56"/>
              <w:jc w:val="both"/>
              <w:rPr>
                <w:rFonts w:asciiTheme="minorHAnsi" w:hAnsiTheme="minorHAnsi" w:cstheme="minorHAnsi"/>
                <w:shd w:val="clear" w:color="auto" w:fill="FFFFFF"/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2336" behindDoc="0" locked="0" layoutInCell="1" allowOverlap="1" wp14:anchorId="5BF363C6" wp14:editId="2347887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217170</wp:posOffset>
                  </wp:positionV>
                  <wp:extent cx="2493010" cy="1600200"/>
                  <wp:effectExtent l="0" t="0" r="254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8" t="19335" r="14213" b="13293"/>
                          <a:stretch/>
                        </pic:blipFill>
                        <pic:spPr bwMode="auto">
                          <a:xfrm>
                            <a:off x="0" y="0"/>
                            <a:ext cx="249301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Pr="00B739D3" w:rsidRDefault="00B739D3" w:rsidP="00B739D3">
      <w:pPr>
        <w:pStyle w:val="Sinespaciado"/>
        <w:widowControl w:val="0"/>
        <w:autoSpaceDE w:val="0"/>
        <w:autoSpaceDN w:val="0"/>
        <w:adjustRightInd w:val="0"/>
        <w:ind w:right="-56"/>
        <w:jc w:val="both"/>
        <w:rPr>
          <w:rFonts w:asciiTheme="minorHAnsi" w:hAnsiTheme="minorHAnsi" w:cstheme="minorHAnsi"/>
          <w:shd w:val="clear" w:color="auto" w:fill="FFFFFF"/>
          <w:lang w:val="es-GT"/>
        </w:rPr>
      </w:pPr>
    </w:p>
    <w:p w:rsidR="00B739D3" w:rsidRPr="00B739D3" w:rsidRDefault="00B739D3" w:rsidP="008B11E5">
      <w:pPr>
        <w:pStyle w:val="Prrafodelista"/>
        <w:spacing w:after="200" w:line="276" w:lineRule="auto"/>
        <w:rPr>
          <w:rFonts w:asciiTheme="minorHAnsi" w:hAnsiTheme="minorHAnsi" w:cstheme="minorHAnsi"/>
          <w:sz w:val="22"/>
          <w:szCs w:val="22"/>
          <w:shd w:val="clear" w:color="auto" w:fill="FFFFFF"/>
          <w:lang w:val="es-GT"/>
        </w:rPr>
      </w:pPr>
      <w:bookmarkStart w:id="0" w:name="_GoBack"/>
      <w:bookmarkEnd w:id="0"/>
    </w:p>
    <w:sectPr w:rsidR="00B739D3" w:rsidRPr="00B739D3" w:rsidSect="00E07290">
      <w:headerReference w:type="default" r:id="rId15"/>
      <w:pgSz w:w="12240" w:h="15840"/>
      <w:pgMar w:top="2268" w:right="14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BCE" w:rsidRDefault="00515BCE" w:rsidP="00266F3F">
      <w:r>
        <w:separator/>
      </w:r>
    </w:p>
  </w:endnote>
  <w:endnote w:type="continuationSeparator" w:id="0">
    <w:p w:rsidR="00515BCE" w:rsidRDefault="00515BCE" w:rsidP="0026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BCE" w:rsidRDefault="00515BCE" w:rsidP="00266F3F">
      <w:r>
        <w:separator/>
      </w:r>
    </w:p>
  </w:footnote>
  <w:footnote w:type="continuationSeparator" w:id="0">
    <w:p w:rsidR="00515BCE" w:rsidRDefault="00515BCE" w:rsidP="00266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8DE" w:rsidRDefault="001B0862" w:rsidP="002726D8">
    <w:pPr>
      <w:pStyle w:val="Sinespaciado"/>
      <w:jc w:val="center"/>
      <w:rPr>
        <w:rFonts w:ascii="Arial" w:hAnsi="Arial" w:cs="Arial"/>
        <w:b/>
        <w:bCs/>
        <w:sz w:val="18"/>
        <w:szCs w:val="32"/>
        <w:lang w:val="es-MX"/>
      </w:rPr>
    </w:pPr>
    <w:r>
      <w:rPr>
        <w:rFonts w:ascii="Arial" w:hAnsi="Arial" w:cs="Arial"/>
        <w:b/>
        <w:bCs/>
        <w:noProof/>
        <w:sz w:val="18"/>
        <w:szCs w:val="32"/>
        <w:lang w:val="es-GT" w:eastAsia="es-GT"/>
      </w:rPr>
      <w:drawing>
        <wp:anchor distT="0" distB="0" distL="114300" distR="114300" simplePos="0" relativeHeight="251671552" behindDoc="1" locked="0" layoutInCell="1" allowOverlap="1" wp14:anchorId="7CCFF25F" wp14:editId="50922896">
          <wp:simplePos x="0" y="0"/>
          <wp:positionH relativeFrom="column">
            <wp:posOffset>-252095</wp:posOffset>
          </wp:positionH>
          <wp:positionV relativeFrom="paragraph">
            <wp:posOffset>-200660</wp:posOffset>
          </wp:positionV>
          <wp:extent cx="1103630" cy="853440"/>
          <wp:effectExtent l="0" t="0" r="1270" b="3810"/>
          <wp:wrapTight wrapText="bothSides">
            <wp:wrapPolygon edited="0">
              <wp:start x="0" y="0"/>
              <wp:lineTo x="0" y="21214"/>
              <wp:lineTo x="21252" y="21214"/>
              <wp:lineTo x="21252" y="0"/>
              <wp:lineTo x="0" y="0"/>
            </wp:wrapPolygon>
          </wp:wrapTight>
          <wp:docPr id="6" name="Imagen 6" descr="D:\Compu TOSHIBA\Consultorías\SIT\Imagen\Logo S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mpu TOSHIBA\Consultorías\SIT\Imagen\Logo S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sz w:val="18"/>
          <w:szCs w:val="32"/>
          <w:lang w:val="es-MX"/>
        </w:rPr>
        <w:id w:val="11497409"/>
        <w:docPartObj>
          <w:docPartGallery w:val="Page Numbers (Margins)"/>
          <w:docPartUnique/>
        </w:docPartObj>
      </w:sdtPr>
      <w:sdtEndPr/>
      <w:sdtContent>
        <w:r>
          <w:rPr>
            <w:rFonts w:ascii="Arial" w:hAnsi="Arial" w:cs="Arial"/>
            <w:b/>
            <w:bCs/>
            <w:noProof/>
            <w:sz w:val="18"/>
            <w:szCs w:val="32"/>
            <w:lang w:val="es-GT" w:eastAsia="es-GT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122BE8EC" wp14:editId="399364D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3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4EFA" w:rsidRDefault="00564EFA">
                              <w:pPr>
                                <w:pStyle w:val="Piedepgin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7006F3">
                                <w:fldChar w:fldCharType="begin"/>
                              </w:r>
                              <w:r w:rsidR="007006F3">
                                <w:instrText xml:space="preserve"> PAGE    \* MERGEFORMAT </w:instrText>
                              </w:r>
                              <w:r w:rsidR="007006F3">
                                <w:fldChar w:fldCharType="separate"/>
                              </w:r>
                              <w:r w:rsidR="00A63361" w:rsidRPr="00A63361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="007006F3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5" o:spid="_x0000_s1026" style="position:absolute;left:0;text-align:left;margin-left:0;margin-top:0;width:40.9pt;height:171.9pt;z-index:25166848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TAswIAALUFAAAOAAAAZHJzL2Uyb0RvYy54bWysVNtu2zAMfR+wfxD07voSJbGNOkUbx8OA&#10;bivW7QMUW46F2ZInKXGKYv8+Sk7SpH0ZtvlBMCXqkIc84vXNvmvRjinNpchweBVgxEQpKy42Gf7+&#10;rfBijLShoqKtFCzDT0zjm8X7d9dDn7JINrKtmEIAInQ69BlujOlT39dlwzqqr2TPBBzWUnXUgKk2&#10;fqXoAOhd60dBMPMHqapeyZJpDbv5eIgXDr+uWWm+1LVmBrUZhtyMW5Vb13b1F9c03SjaN7w8pEH/&#10;IouOcgFBT1A5NRRtFX8D1fFSSS1rc1XKzpd1zUvmOACbMHjF5rGhPXNcoDi6P5VJ/z/Y8vPuQSFe&#10;ZXiCkaAdtOgrFI2KTcvQ1JZn6HUKXo/9g7IEdX8vyx8aCblswIvdKiWHhtEKkgqtv39xwRoarqL1&#10;8ElWgE63RrpK7WvVWUCoAdq7hjydGsL2BpWwOQ0TMoG2lXAUhfEkBMOGoOnxdq+0+cBkh+xPhhXk&#10;7tDp7l6b0fXoYoMJWfC2hX2atuJiAzDHHYgNV+2ZzcL18DkJklW8iolHotnKI0Gee7fFknizIpxP&#10;80m+XObhLxs3JGnDq4oJG+aop5D8Wb8Oyh6VcFKUli2vLJxNSavNetkqtKOg58J9h4KcufmXabh6&#10;AZdXlMKIBHdR4hWzeO6Rgky9ZB7EXhAmd8ksIAnJi0tK91ywf6eEhgwn02jqunSW9CtugfvecqNp&#10;xw1MjJZ3GY5PTjS1ElyJyrXWUN6O/2elsOm/lALafWy0E6zV6Kh1s1/vAcUKdy2rJ5CukqAsUCGM&#10;OfixazQHc4CpkWH9c0sVw6j9KOAFJCEhdsw4g0znERjq/GR9fkJF2UgYRqVRGI3G0ozDadsrvmkg&#10;XDgWqr+Fd1NwJ+mX1A6vDWaDY3aYY3b4nNvO62XaLn4D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Pr81MCzAgAAtQ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564EFA" w:rsidRDefault="00564EFA">
                        <w:pPr>
                          <w:pStyle w:val="Piedepgin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7006F3">
                          <w:fldChar w:fldCharType="begin"/>
                        </w:r>
                        <w:r w:rsidR="007006F3">
                          <w:instrText xml:space="preserve"> PAGE    \* MERGEFORMAT </w:instrText>
                        </w:r>
                        <w:r w:rsidR="007006F3">
                          <w:fldChar w:fldCharType="separate"/>
                        </w:r>
                        <w:r w:rsidR="00A63361" w:rsidRPr="00A63361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6</w:t>
                        </w:r>
                        <w:r w:rsidR="007006F3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F7C84">
      <w:rPr>
        <w:rFonts w:ascii="Arial" w:hAnsi="Arial" w:cs="Arial"/>
        <w:b/>
        <w:bCs/>
        <w:noProof/>
        <w:sz w:val="18"/>
        <w:szCs w:val="32"/>
        <w:lang w:val="es-GT" w:eastAsia="es-GT"/>
      </w:rPr>
      <w:drawing>
        <wp:anchor distT="0" distB="0" distL="114300" distR="114300" simplePos="0" relativeHeight="251665408" behindDoc="1" locked="0" layoutInCell="1" allowOverlap="1" wp14:anchorId="668FCA3E" wp14:editId="354E9353">
          <wp:simplePos x="0" y="0"/>
          <wp:positionH relativeFrom="column">
            <wp:posOffset>4828540</wp:posOffset>
          </wp:positionH>
          <wp:positionV relativeFrom="paragraph">
            <wp:posOffset>-201295</wp:posOffset>
          </wp:positionV>
          <wp:extent cx="962660" cy="1066800"/>
          <wp:effectExtent l="19050" t="0" r="8890" b="0"/>
          <wp:wrapTight wrapText="bothSides">
            <wp:wrapPolygon edited="0">
              <wp:start x="2565" y="0"/>
              <wp:lineTo x="2565" y="12343"/>
              <wp:lineTo x="-427" y="17743"/>
              <wp:lineTo x="-427" y="19286"/>
              <wp:lineTo x="1282" y="21214"/>
              <wp:lineTo x="2137" y="21214"/>
              <wp:lineTo x="3847" y="21214"/>
              <wp:lineTo x="5557" y="21214"/>
              <wp:lineTo x="21799" y="18900"/>
              <wp:lineTo x="21799" y="17743"/>
              <wp:lineTo x="20517" y="0"/>
              <wp:lineTo x="2565" y="0"/>
            </wp:wrapPolygon>
          </wp:wrapTight>
          <wp:docPr id="7" name="Imagen 1" descr="C:\Users\USER\Downloads\GA-G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GA-GT (1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696"/>
    <w:multiLevelType w:val="hybridMultilevel"/>
    <w:tmpl w:val="4A74B952"/>
    <w:lvl w:ilvl="0" w:tplc="53F8C3D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0427DB"/>
    <w:multiLevelType w:val="hybridMultilevel"/>
    <w:tmpl w:val="76B6941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CA9451F"/>
    <w:multiLevelType w:val="hybridMultilevel"/>
    <w:tmpl w:val="D952A3F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6351B"/>
    <w:multiLevelType w:val="hybridMultilevel"/>
    <w:tmpl w:val="CA360872"/>
    <w:lvl w:ilvl="0" w:tplc="900A69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41739"/>
    <w:multiLevelType w:val="hybridMultilevel"/>
    <w:tmpl w:val="D952A3F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E2665"/>
    <w:multiLevelType w:val="hybridMultilevel"/>
    <w:tmpl w:val="B984B59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A7DDC"/>
    <w:multiLevelType w:val="hybridMultilevel"/>
    <w:tmpl w:val="4486401A"/>
    <w:lvl w:ilvl="0" w:tplc="27066724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7904C36"/>
    <w:multiLevelType w:val="hybridMultilevel"/>
    <w:tmpl w:val="AD8E9D50"/>
    <w:lvl w:ilvl="0" w:tplc="DC289F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D968A4"/>
    <w:multiLevelType w:val="hybridMultilevel"/>
    <w:tmpl w:val="5B44CCEE"/>
    <w:lvl w:ilvl="0" w:tplc="100A0001">
      <w:start w:val="1"/>
      <w:numFmt w:val="bullet"/>
      <w:lvlText w:val=""/>
      <w:lvlJc w:val="left"/>
      <w:pPr>
        <w:ind w:left="1416" w:hanging="708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C846030"/>
    <w:multiLevelType w:val="hybridMultilevel"/>
    <w:tmpl w:val="A208BDD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B7360"/>
    <w:multiLevelType w:val="hybridMultilevel"/>
    <w:tmpl w:val="02ACF882"/>
    <w:lvl w:ilvl="0" w:tplc="C21C1FB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44F95108"/>
    <w:multiLevelType w:val="hybridMultilevel"/>
    <w:tmpl w:val="B2503812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D933CB"/>
    <w:multiLevelType w:val="hybridMultilevel"/>
    <w:tmpl w:val="5816C3B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E34AE"/>
    <w:multiLevelType w:val="hybridMultilevel"/>
    <w:tmpl w:val="A222737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E5489"/>
    <w:multiLevelType w:val="hybridMultilevel"/>
    <w:tmpl w:val="A222737A"/>
    <w:lvl w:ilvl="0" w:tplc="10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53E43"/>
    <w:multiLevelType w:val="hybridMultilevel"/>
    <w:tmpl w:val="B6B61022"/>
    <w:lvl w:ilvl="0" w:tplc="68642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8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C7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A6C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A9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14D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580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26F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E9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7050152"/>
    <w:multiLevelType w:val="hybridMultilevel"/>
    <w:tmpl w:val="CD5E3E68"/>
    <w:lvl w:ilvl="0" w:tplc="ACD262FC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490" w:hanging="360"/>
      </w:pPr>
    </w:lvl>
    <w:lvl w:ilvl="2" w:tplc="100A001B" w:tentative="1">
      <w:start w:val="1"/>
      <w:numFmt w:val="lowerRoman"/>
      <w:lvlText w:val="%3."/>
      <w:lvlJc w:val="right"/>
      <w:pPr>
        <w:ind w:left="3210" w:hanging="180"/>
      </w:pPr>
    </w:lvl>
    <w:lvl w:ilvl="3" w:tplc="100A000F" w:tentative="1">
      <w:start w:val="1"/>
      <w:numFmt w:val="decimal"/>
      <w:lvlText w:val="%4."/>
      <w:lvlJc w:val="left"/>
      <w:pPr>
        <w:ind w:left="3930" w:hanging="360"/>
      </w:pPr>
    </w:lvl>
    <w:lvl w:ilvl="4" w:tplc="100A0019" w:tentative="1">
      <w:start w:val="1"/>
      <w:numFmt w:val="lowerLetter"/>
      <w:lvlText w:val="%5."/>
      <w:lvlJc w:val="left"/>
      <w:pPr>
        <w:ind w:left="4650" w:hanging="360"/>
      </w:pPr>
    </w:lvl>
    <w:lvl w:ilvl="5" w:tplc="100A001B" w:tentative="1">
      <w:start w:val="1"/>
      <w:numFmt w:val="lowerRoman"/>
      <w:lvlText w:val="%6."/>
      <w:lvlJc w:val="right"/>
      <w:pPr>
        <w:ind w:left="5370" w:hanging="180"/>
      </w:pPr>
    </w:lvl>
    <w:lvl w:ilvl="6" w:tplc="100A000F" w:tentative="1">
      <w:start w:val="1"/>
      <w:numFmt w:val="decimal"/>
      <w:lvlText w:val="%7."/>
      <w:lvlJc w:val="left"/>
      <w:pPr>
        <w:ind w:left="6090" w:hanging="360"/>
      </w:pPr>
    </w:lvl>
    <w:lvl w:ilvl="7" w:tplc="100A0019" w:tentative="1">
      <w:start w:val="1"/>
      <w:numFmt w:val="lowerLetter"/>
      <w:lvlText w:val="%8."/>
      <w:lvlJc w:val="left"/>
      <w:pPr>
        <w:ind w:left="6810" w:hanging="360"/>
      </w:pPr>
    </w:lvl>
    <w:lvl w:ilvl="8" w:tplc="10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>
    <w:nsid w:val="6CEE45FB"/>
    <w:multiLevelType w:val="hybridMultilevel"/>
    <w:tmpl w:val="FF48269A"/>
    <w:lvl w:ilvl="0" w:tplc="49B03C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0F">
      <w:start w:val="1"/>
      <w:numFmt w:val="decimal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52CB5"/>
    <w:multiLevelType w:val="hybridMultilevel"/>
    <w:tmpl w:val="D952A3F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0960FB"/>
    <w:multiLevelType w:val="hybridMultilevel"/>
    <w:tmpl w:val="E3609B88"/>
    <w:lvl w:ilvl="0" w:tplc="A4EEE2B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9662301"/>
    <w:multiLevelType w:val="hybridMultilevel"/>
    <w:tmpl w:val="46523650"/>
    <w:lvl w:ilvl="0" w:tplc="1D9082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A3396E"/>
    <w:multiLevelType w:val="hybridMultilevel"/>
    <w:tmpl w:val="37E24578"/>
    <w:lvl w:ilvl="0" w:tplc="84182C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7"/>
  </w:num>
  <w:num w:numId="4">
    <w:abstractNumId w:val="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18"/>
  </w:num>
  <w:num w:numId="12">
    <w:abstractNumId w:val="15"/>
  </w:num>
  <w:num w:numId="13">
    <w:abstractNumId w:val="3"/>
  </w:num>
  <w:num w:numId="14">
    <w:abstractNumId w:val="4"/>
  </w:num>
  <w:num w:numId="15">
    <w:abstractNumId w:val="19"/>
  </w:num>
  <w:num w:numId="16">
    <w:abstractNumId w:val="0"/>
  </w:num>
  <w:num w:numId="17">
    <w:abstractNumId w:val="20"/>
  </w:num>
  <w:num w:numId="18">
    <w:abstractNumId w:val="6"/>
  </w:num>
  <w:num w:numId="19">
    <w:abstractNumId w:val="8"/>
  </w:num>
  <w:num w:numId="20">
    <w:abstractNumId w:val="1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3F"/>
    <w:rsid w:val="0000087F"/>
    <w:rsid w:val="000010AC"/>
    <w:rsid w:val="0000293B"/>
    <w:rsid w:val="00003359"/>
    <w:rsid w:val="00003B60"/>
    <w:rsid w:val="00003FB1"/>
    <w:rsid w:val="00005A5E"/>
    <w:rsid w:val="000060F2"/>
    <w:rsid w:val="00006BCD"/>
    <w:rsid w:val="00006C50"/>
    <w:rsid w:val="00006E69"/>
    <w:rsid w:val="00013CDD"/>
    <w:rsid w:val="00015C00"/>
    <w:rsid w:val="00015F33"/>
    <w:rsid w:val="000225FE"/>
    <w:rsid w:val="000240AC"/>
    <w:rsid w:val="0002474C"/>
    <w:rsid w:val="00024F35"/>
    <w:rsid w:val="00027EB4"/>
    <w:rsid w:val="000307BD"/>
    <w:rsid w:val="00031336"/>
    <w:rsid w:val="00033E30"/>
    <w:rsid w:val="000369A7"/>
    <w:rsid w:val="000417C3"/>
    <w:rsid w:val="00044119"/>
    <w:rsid w:val="00044132"/>
    <w:rsid w:val="00045665"/>
    <w:rsid w:val="00045B67"/>
    <w:rsid w:val="00050488"/>
    <w:rsid w:val="00052111"/>
    <w:rsid w:val="000523F7"/>
    <w:rsid w:val="00054B85"/>
    <w:rsid w:val="00055EDA"/>
    <w:rsid w:val="00057E54"/>
    <w:rsid w:val="00060DD3"/>
    <w:rsid w:val="00066047"/>
    <w:rsid w:val="00066D5A"/>
    <w:rsid w:val="00066E20"/>
    <w:rsid w:val="00070278"/>
    <w:rsid w:val="00071288"/>
    <w:rsid w:val="000724D4"/>
    <w:rsid w:val="00086595"/>
    <w:rsid w:val="000867A0"/>
    <w:rsid w:val="0008795C"/>
    <w:rsid w:val="00090170"/>
    <w:rsid w:val="0009588F"/>
    <w:rsid w:val="000967E7"/>
    <w:rsid w:val="000A28E4"/>
    <w:rsid w:val="000A47D3"/>
    <w:rsid w:val="000A5788"/>
    <w:rsid w:val="000A6E9B"/>
    <w:rsid w:val="000A7A16"/>
    <w:rsid w:val="000A7D55"/>
    <w:rsid w:val="000B3196"/>
    <w:rsid w:val="000B4BF9"/>
    <w:rsid w:val="000B4DE2"/>
    <w:rsid w:val="000B7F19"/>
    <w:rsid w:val="000B7F4E"/>
    <w:rsid w:val="000C064F"/>
    <w:rsid w:val="000C30E3"/>
    <w:rsid w:val="000C667E"/>
    <w:rsid w:val="000D1DB1"/>
    <w:rsid w:val="000D30E1"/>
    <w:rsid w:val="000D4929"/>
    <w:rsid w:val="000D635E"/>
    <w:rsid w:val="000D7FDD"/>
    <w:rsid w:val="000E0346"/>
    <w:rsid w:val="000E0447"/>
    <w:rsid w:val="000E17DB"/>
    <w:rsid w:val="000E1B7C"/>
    <w:rsid w:val="000E277A"/>
    <w:rsid w:val="000E3230"/>
    <w:rsid w:val="000E6844"/>
    <w:rsid w:val="000F2593"/>
    <w:rsid w:val="000F3897"/>
    <w:rsid w:val="000F3B7A"/>
    <w:rsid w:val="0010466D"/>
    <w:rsid w:val="0010656F"/>
    <w:rsid w:val="00110B08"/>
    <w:rsid w:val="001134C3"/>
    <w:rsid w:val="001156A0"/>
    <w:rsid w:val="00116BF1"/>
    <w:rsid w:val="001213AA"/>
    <w:rsid w:val="001213DD"/>
    <w:rsid w:val="0012369E"/>
    <w:rsid w:val="0012554B"/>
    <w:rsid w:val="00125567"/>
    <w:rsid w:val="001312B3"/>
    <w:rsid w:val="001347CB"/>
    <w:rsid w:val="001348F8"/>
    <w:rsid w:val="00135F36"/>
    <w:rsid w:val="0013669F"/>
    <w:rsid w:val="00136A1F"/>
    <w:rsid w:val="00141334"/>
    <w:rsid w:val="00141E57"/>
    <w:rsid w:val="001432F5"/>
    <w:rsid w:val="00146235"/>
    <w:rsid w:val="00150413"/>
    <w:rsid w:val="00151E5C"/>
    <w:rsid w:val="00152B7E"/>
    <w:rsid w:val="00153775"/>
    <w:rsid w:val="001537C2"/>
    <w:rsid w:val="001548F6"/>
    <w:rsid w:val="0015506B"/>
    <w:rsid w:val="00161ED1"/>
    <w:rsid w:val="001624E5"/>
    <w:rsid w:val="0016266C"/>
    <w:rsid w:val="0016306D"/>
    <w:rsid w:val="00163808"/>
    <w:rsid w:val="001663FD"/>
    <w:rsid w:val="0017054E"/>
    <w:rsid w:val="00171054"/>
    <w:rsid w:val="00171E63"/>
    <w:rsid w:val="001721CC"/>
    <w:rsid w:val="0017665C"/>
    <w:rsid w:val="00177C94"/>
    <w:rsid w:val="00180E6D"/>
    <w:rsid w:val="001818A1"/>
    <w:rsid w:val="001826BC"/>
    <w:rsid w:val="001831B7"/>
    <w:rsid w:val="0018543E"/>
    <w:rsid w:val="00185CA3"/>
    <w:rsid w:val="00190083"/>
    <w:rsid w:val="0019229B"/>
    <w:rsid w:val="00192A93"/>
    <w:rsid w:val="00193936"/>
    <w:rsid w:val="00193B5B"/>
    <w:rsid w:val="001A013D"/>
    <w:rsid w:val="001A0B30"/>
    <w:rsid w:val="001A0D5A"/>
    <w:rsid w:val="001A2CD7"/>
    <w:rsid w:val="001A4270"/>
    <w:rsid w:val="001A5611"/>
    <w:rsid w:val="001A612C"/>
    <w:rsid w:val="001A7B27"/>
    <w:rsid w:val="001B0862"/>
    <w:rsid w:val="001B2554"/>
    <w:rsid w:val="001B398E"/>
    <w:rsid w:val="001B4C33"/>
    <w:rsid w:val="001B7000"/>
    <w:rsid w:val="001B730D"/>
    <w:rsid w:val="001C1651"/>
    <w:rsid w:val="001C25C7"/>
    <w:rsid w:val="001C30F9"/>
    <w:rsid w:val="001C35C5"/>
    <w:rsid w:val="001C50E5"/>
    <w:rsid w:val="001C6AE6"/>
    <w:rsid w:val="001C774F"/>
    <w:rsid w:val="001D6ED4"/>
    <w:rsid w:val="001E768F"/>
    <w:rsid w:val="001E796D"/>
    <w:rsid w:val="001E7CDD"/>
    <w:rsid w:val="001F2F7E"/>
    <w:rsid w:val="001F41ED"/>
    <w:rsid w:val="001F7C3B"/>
    <w:rsid w:val="002026BF"/>
    <w:rsid w:val="00203380"/>
    <w:rsid w:val="002049B5"/>
    <w:rsid w:val="00205FCB"/>
    <w:rsid w:val="00206568"/>
    <w:rsid w:val="00210352"/>
    <w:rsid w:val="00212521"/>
    <w:rsid w:val="002127B4"/>
    <w:rsid w:val="002128D8"/>
    <w:rsid w:val="00213844"/>
    <w:rsid w:val="00214C43"/>
    <w:rsid w:val="00215EF1"/>
    <w:rsid w:val="002163B9"/>
    <w:rsid w:val="0022010B"/>
    <w:rsid w:val="002204D7"/>
    <w:rsid w:val="0022077D"/>
    <w:rsid w:val="00220E11"/>
    <w:rsid w:val="00225B6F"/>
    <w:rsid w:val="00226618"/>
    <w:rsid w:val="00226F67"/>
    <w:rsid w:val="002273DB"/>
    <w:rsid w:val="002303CD"/>
    <w:rsid w:val="00232550"/>
    <w:rsid w:val="00235747"/>
    <w:rsid w:val="00237E74"/>
    <w:rsid w:val="002428FE"/>
    <w:rsid w:val="002437B3"/>
    <w:rsid w:val="0024654D"/>
    <w:rsid w:val="0024701E"/>
    <w:rsid w:val="00250F44"/>
    <w:rsid w:val="00251EBC"/>
    <w:rsid w:val="00252600"/>
    <w:rsid w:val="0025407E"/>
    <w:rsid w:val="00256008"/>
    <w:rsid w:val="002632AC"/>
    <w:rsid w:val="00263DFF"/>
    <w:rsid w:val="002652F5"/>
    <w:rsid w:val="002663C9"/>
    <w:rsid w:val="00266408"/>
    <w:rsid w:val="00266F3F"/>
    <w:rsid w:val="0026725E"/>
    <w:rsid w:val="002726D8"/>
    <w:rsid w:val="00272DE7"/>
    <w:rsid w:val="0027334F"/>
    <w:rsid w:val="00277374"/>
    <w:rsid w:val="0028099D"/>
    <w:rsid w:val="00283D1E"/>
    <w:rsid w:val="00287317"/>
    <w:rsid w:val="00290CD8"/>
    <w:rsid w:val="00291327"/>
    <w:rsid w:val="00292B79"/>
    <w:rsid w:val="00294E5C"/>
    <w:rsid w:val="00294F55"/>
    <w:rsid w:val="002956D4"/>
    <w:rsid w:val="002974AB"/>
    <w:rsid w:val="002A272E"/>
    <w:rsid w:val="002A7DC6"/>
    <w:rsid w:val="002B23BE"/>
    <w:rsid w:val="002B2576"/>
    <w:rsid w:val="002B3B63"/>
    <w:rsid w:val="002B3F94"/>
    <w:rsid w:val="002C24DF"/>
    <w:rsid w:val="002C2738"/>
    <w:rsid w:val="002C492F"/>
    <w:rsid w:val="002C4967"/>
    <w:rsid w:val="002C54A7"/>
    <w:rsid w:val="002D1F47"/>
    <w:rsid w:val="002D34DC"/>
    <w:rsid w:val="002D411F"/>
    <w:rsid w:val="002D4580"/>
    <w:rsid w:val="002D6716"/>
    <w:rsid w:val="002D6C83"/>
    <w:rsid w:val="002E0C53"/>
    <w:rsid w:val="002E4F1B"/>
    <w:rsid w:val="002E763D"/>
    <w:rsid w:val="002F0B5B"/>
    <w:rsid w:val="002F1A2B"/>
    <w:rsid w:val="002F5325"/>
    <w:rsid w:val="002F639D"/>
    <w:rsid w:val="002F7A9B"/>
    <w:rsid w:val="0030050F"/>
    <w:rsid w:val="00300B38"/>
    <w:rsid w:val="00301C7A"/>
    <w:rsid w:val="0030299B"/>
    <w:rsid w:val="00305BF0"/>
    <w:rsid w:val="003070E6"/>
    <w:rsid w:val="0031004B"/>
    <w:rsid w:val="0031151D"/>
    <w:rsid w:val="0031170E"/>
    <w:rsid w:val="00313CDF"/>
    <w:rsid w:val="003153A7"/>
    <w:rsid w:val="0032041D"/>
    <w:rsid w:val="00321965"/>
    <w:rsid w:val="00322118"/>
    <w:rsid w:val="00326672"/>
    <w:rsid w:val="00327155"/>
    <w:rsid w:val="00330F53"/>
    <w:rsid w:val="00331CDC"/>
    <w:rsid w:val="00332073"/>
    <w:rsid w:val="003348F8"/>
    <w:rsid w:val="00334FE5"/>
    <w:rsid w:val="003356CF"/>
    <w:rsid w:val="0034053E"/>
    <w:rsid w:val="00341666"/>
    <w:rsid w:val="00341D64"/>
    <w:rsid w:val="00341EF4"/>
    <w:rsid w:val="00343833"/>
    <w:rsid w:val="00344897"/>
    <w:rsid w:val="0034640F"/>
    <w:rsid w:val="00353028"/>
    <w:rsid w:val="0035767F"/>
    <w:rsid w:val="003609B5"/>
    <w:rsid w:val="00360F06"/>
    <w:rsid w:val="00364077"/>
    <w:rsid w:val="00364D39"/>
    <w:rsid w:val="00365045"/>
    <w:rsid w:val="003654E2"/>
    <w:rsid w:val="00367D82"/>
    <w:rsid w:val="00367FE9"/>
    <w:rsid w:val="00370748"/>
    <w:rsid w:val="00371040"/>
    <w:rsid w:val="00374FA2"/>
    <w:rsid w:val="00375CBF"/>
    <w:rsid w:val="003814D4"/>
    <w:rsid w:val="00381E2D"/>
    <w:rsid w:val="00382295"/>
    <w:rsid w:val="003849AC"/>
    <w:rsid w:val="0038549B"/>
    <w:rsid w:val="003868EF"/>
    <w:rsid w:val="00387EDF"/>
    <w:rsid w:val="00390B57"/>
    <w:rsid w:val="003925E9"/>
    <w:rsid w:val="003944DF"/>
    <w:rsid w:val="00395331"/>
    <w:rsid w:val="00395911"/>
    <w:rsid w:val="00395DBB"/>
    <w:rsid w:val="00397267"/>
    <w:rsid w:val="003972BD"/>
    <w:rsid w:val="003978DE"/>
    <w:rsid w:val="00397E17"/>
    <w:rsid w:val="003A19AE"/>
    <w:rsid w:val="003A32C6"/>
    <w:rsid w:val="003B1392"/>
    <w:rsid w:val="003C1AA3"/>
    <w:rsid w:val="003C387B"/>
    <w:rsid w:val="003C3AE0"/>
    <w:rsid w:val="003C52C2"/>
    <w:rsid w:val="003C64C4"/>
    <w:rsid w:val="003C6B7E"/>
    <w:rsid w:val="003D055C"/>
    <w:rsid w:val="003D0E1D"/>
    <w:rsid w:val="003D41BB"/>
    <w:rsid w:val="003D6110"/>
    <w:rsid w:val="003D69D7"/>
    <w:rsid w:val="003D741C"/>
    <w:rsid w:val="003D7C97"/>
    <w:rsid w:val="003E0081"/>
    <w:rsid w:val="003E0D3D"/>
    <w:rsid w:val="003E2C13"/>
    <w:rsid w:val="003E3635"/>
    <w:rsid w:val="003E3BD2"/>
    <w:rsid w:val="003E5B09"/>
    <w:rsid w:val="003E6F10"/>
    <w:rsid w:val="003F0D88"/>
    <w:rsid w:val="003F18D3"/>
    <w:rsid w:val="003F2D1F"/>
    <w:rsid w:val="003F5E3C"/>
    <w:rsid w:val="003F72E8"/>
    <w:rsid w:val="003F7408"/>
    <w:rsid w:val="003F7869"/>
    <w:rsid w:val="004016D2"/>
    <w:rsid w:val="00401E7A"/>
    <w:rsid w:val="00403C7C"/>
    <w:rsid w:val="0040458C"/>
    <w:rsid w:val="004133FA"/>
    <w:rsid w:val="004179D9"/>
    <w:rsid w:val="004218F8"/>
    <w:rsid w:val="00421E9F"/>
    <w:rsid w:val="00422801"/>
    <w:rsid w:val="00425943"/>
    <w:rsid w:val="0042733F"/>
    <w:rsid w:val="00430DAF"/>
    <w:rsid w:val="00431E41"/>
    <w:rsid w:val="00432C87"/>
    <w:rsid w:val="00434B1E"/>
    <w:rsid w:val="00440F53"/>
    <w:rsid w:val="0044230F"/>
    <w:rsid w:val="00443829"/>
    <w:rsid w:val="00443AF6"/>
    <w:rsid w:val="004538E2"/>
    <w:rsid w:val="00453FA6"/>
    <w:rsid w:val="004551F1"/>
    <w:rsid w:val="00460574"/>
    <w:rsid w:val="004606DD"/>
    <w:rsid w:val="00460DA5"/>
    <w:rsid w:val="00462DE9"/>
    <w:rsid w:val="0046407C"/>
    <w:rsid w:val="004643C3"/>
    <w:rsid w:val="00465BC1"/>
    <w:rsid w:val="00466F92"/>
    <w:rsid w:val="00471518"/>
    <w:rsid w:val="00471B7C"/>
    <w:rsid w:val="00471CAA"/>
    <w:rsid w:val="004754C2"/>
    <w:rsid w:val="004766DC"/>
    <w:rsid w:val="004773D4"/>
    <w:rsid w:val="004858E1"/>
    <w:rsid w:val="004879CF"/>
    <w:rsid w:val="00493B63"/>
    <w:rsid w:val="00496646"/>
    <w:rsid w:val="00496B5D"/>
    <w:rsid w:val="004A1F7B"/>
    <w:rsid w:val="004B09C6"/>
    <w:rsid w:val="004B26E3"/>
    <w:rsid w:val="004B52BF"/>
    <w:rsid w:val="004C3763"/>
    <w:rsid w:val="004C61A0"/>
    <w:rsid w:val="004C6369"/>
    <w:rsid w:val="004D145F"/>
    <w:rsid w:val="004D7653"/>
    <w:rsid w:val="004E0BDF"/>
    <w:rsid w:val="004E4F08"/>
    <w:rsid w:val="004E5821"/>
    <w:rsid w:val="004E5E6A"/>
    <w:rsid w:val="004F0C2B"/>
    <w:rsid w:val="004F16E6"/>
    <w:rsid w:val="004F1C00"/>
    <w:rsid w:val="004F6B4D"/>
    <w:rsid w:val="005017CC"/>
    <w:rsid w:val="005026F6"/>
    <w:rsid w:val="005105D9"/>
    <w:rsid w:val="00511247"/>
    <w:rsid w:val="0051133E"/>
    <w:rsid w:val="00513F7F"/>
    <w:rsid w:val="00515BCE"/>
    <w:rsid w:val="00516574"/>
    <w:rsid w:val="0052026C"/>
    <w:rsid w:val="00520CC8"/>
    <w:rsid w:val="00521672"/>
    <w:rsid w:val="005222C2"/>
    <w:rsid w:val="00525891"/>
    <w:rsid w:val="0052612B"/>
    <w:rsid w:val="0052721B"/>
    <w:rsid w:val="0052764B"/>
    <w:rsid w:val="0052786A"/>
    <w:rsid w:val="00530F49"/>
    <w:rsid w:val="00531838"/>
    <w:rsid w:val="00531A37"/>
    <w:rsid w:val="00533316"/>
    <w:rsid w:val="00533A41"/>
    <w:rsid w:val="005345BB"/>
    <w:rsid w:val="0053730C"/>
    <w:rsid w:val="005408CA"/>
    <w:rsid w:val="00540DB9"/>
    <w:rsid w:val="0054381D"/>
    <w:rsid w:val="00544446"/>
    <w:rsid w:val="005454AF"/>
    <w:rsid w:val="00550AD7"/>
    <w:rsid w:val="00550AF0"/>
    <w:rsid w:val="005524C5"/>
    <w:rsid w:val="0055263B"/>
    <w:rsid w:val="00553559"/>
    <w:rsid w:val="00555F70"/>
    <w:rsid w:val="00556E3E"/>
    <w:rsid w:val="0055742E"/>
    <w:rsid w:val="00557A43"/>
    <w:rsid w:val="00560091"/>
    <w:rsid w:val="005611FB"/>
    <w:rsid w:val="005618D4"/>
    <w:rsid w:val="0056348A"/>
    <w:rsid w:val="00564187"/>
    <w:rsid w:val="005646B8"/>
    <w:rsid w:val="00564EFA"/>
    <w:rsid w:val="00571E84"/>
    <w:rsid w:val="00572C90"/>
    <w:rsid w:val="00573BE3"/>
    <w:rsid w:val="00573DC3"/>
    <w:rsid w:val="00574866"/>
    <w:rsid w:val="00574884"/>
    <w:rsid w:val="00576D87"/>
    <w:rsid w:val="005775E0"/>
    <w:rsid w:val="005777B5"/>
    <w:rsid w:val="0058330E"/>
    <w:rsid w:val="00585171"/>
    <w:rsid w:val="00587509"/>
    <w:rsid w:val="00592FA7"/>
    <w:rsid w:val="005947CB"/>
    <w:rsid w:val="005A2218"/>
    <w:rsid w:val="005B0450"/>
    <w:rsid w:val="005B1B76"/>
    <w:rsid w:val="005B7767"/>
    <w:rsid w:val="005C3A33"/>
    <w:rsid w:val="005C403E"/>
    <w:rsid w:val="005C45F3"/>
    <w:rsid w:val="005C6B6F"/>
    <w:rsid w:val="005C6FDA"/>
    <w:rsid w:val="005D2B41"/>
    <w:rsid w:val="005D5563"/>
    <w:rsid w:val="005D6027"/>
    <w:rsid w:val="005E07CE"/>
    <w:rsid w:val="005E2B97"/>
    <w:rsid w:val="005E4EF1"/>
    <w:rsid w:val="005E6225"/>
    <w:rsid w:val="005E6474"/>
    <w:rsid w:val="005E6E8D"/>
    <w:rsid w:val="005F33DD"/>
    <w:rsid w:val="005F51B5"/>
    <w:rsid w:val="005F59C2"/>
    <w:rsid w:val="005F7C84"/>
    <w:rsid w:val="00601DFF"/>
    <w:rsid w:val="00601EB2"/>
    <w:rsid w:val="00603B8D"/>
    <w:rsid w:val="0060584B"/>
    <w:rsid w:val="0061003E"/>
    <w:rsid w:val="0061005C"/>
    <w:rsid w:val="00610487"/>
    <w:rsid w:val="00611A94"/>
    <w:rsid w:val="00611FF1"/>
    <w:rsid w:val="00617B1D"/>
    <w:rsid w:val="00624537"/>
    <w:rsid w:val="00627E6E"/>
    <w:rsid w:val="0063323E"/>
    <w:rsid w:val="00633F3E"/>
    <w:rsid w:val="006343A8"/>
    <w:rsid w:val="006361BE"/>
    <w:rsid w:val="00642D8E"/>
    <w:rsid w:val="006432A4"/>
    <w:rsid w:val="0064338C"/>
    <w:rsid w:val="00643394"/>
    <w:rsid w:val="006467E7"/>
    <w:rsid w:val="00652C89"/>
    <w:rsid w:val="00653E48"/>
    <w:rsid w:val="006555B7"/>
    <w:rsid w:val="006565A5"/>
    <w:rsid w:val="006565C9"/>
    <w:rsid w:val="006603D4"/>
    <w:rsid w:val="00660BEC"/>
    <w:rsid w:val="00662DC4"/>
    <w:rsid w:val="006632A5"/>
    <w:rsid w:val="00663E74"/>
    <w:rsid w:val="00664FE7"/>
    <w:rsid w:val="00667A76"/>
    <w:rsid w:val="006707E7"/>
    <w:rsid w:val="00672C67"/>
    <w:rsid w:val="00673C12"/>
    <w:rsid w:val="00673D29"/>
    <w:rsid w:val="006745C6"/>
    <w:rsid w:val="00677626"/>
    <w:rsid w:val="00677861"/>
    <w:rsid w:val="0068136C"/>
    <w:rsid w:val="00685B60"/>
    <w:rsid w:val="0068755A"/>
    <w:rsid w:val="00690AB2"/>
    <w:rsid w:val="00692C05"/>
    <w:rsid w:val="006970B0"/>
    <w:rsid w:val="006A0D3C"/>
    <w:rsid w:val="006A1543"/>
    <w:rsid w:val="006A409B"/>
    <w:rsid w:val="006B1773"/>
    <w:rsid w:val="006B2804"/>
    <w:rsid w:val="006B34B5"/>
    <w:rsid w:val="006B48E8"/>
    <w:rsid w:val="006B74AA"/>
    <w:rsid w:val="006B7A70"/>
    <w:rsid w:val="006B7DAE"/>
    <w:rsid w:val="006C0238"/>
    <w:rsid w:val="006C1450"/>
    <w:rsid w:val="006C37E4"/>
    <w:rsid w:val="006C3BBB"/>
    <w:rsid w:val="006C67A9"/>
    <w:rsid w:val="006D041A"/>
    <w:rsid w:val="006D197B"/>
    <w:rsid w:val="006D22C2"/>
    <w:rsid w:val="006D49A2"/>
    <w:rsid w:val="006D6072"/>
    <w:rsid w:val="006D7EF6"/>
    <w:rsid w:val="006E01D8"/>
    <w:rsid w:val="006E3F41"/>
    <w:rsid w:val="006E41C6"/>
    <w:rsid w:val="006F1A71"/>
    <w:rsid w:val="006F2A8D"/>
    <w:rsid w:val="006F5153"/>
    <w:rsid w:val="007006F3"/>
    <w:rsid w:val="007010F6"/>
    <w:rsid w:val="00702B8B"/>
    <w:rsid w:val="00705978"/>
    <w:rsid w:val="00707935"/>
    <w:rsid w:val="00711E84"/>
    <w:rsid w:val="00714547"/>
    <w:rsid w:val="00715D88"/>
    <w:rsid w:val="007160A7"/>
    <w:rsid w:val="00720646"/>
    <w:rsid w:val="00725903"/>
    <w:rsid w:val="00726E2B"/>
    <w:rsid w:val="00727476"/>
    <w:rsid w:val="00731DF7"/>
    <w:rsid w:val="00731EBA"/>
    <w:rsid w:val="00732D64"/>
    <w:rsid w:val="007353C2"/>
    <w:rsid w:val="00735F3F"/>
    <w:rsid w:val="0073792C"/>
    <w:rsid w:val="00743535"/>
    <w:rsid w:val="00744CA1"/>
    <w:rsid w:val="00745CA4"/>
    <w:rsid w:val="007462A1"/>
    <w:rsid w:val="00746770"/>
    <w:rsid w:val="00753ACB"/>
    <w:rsid w:val="00754AEA"/>
    <w:rsid w:val="00760C10"/>
    <w:rsid w:val="0076226B"/>
    <w:rsid w:val="00763F04"/>
    <w:rsid w:val="00764587"/>
    <w:rsid w:val="007650CB"/>
    <w:rsid w:val="00765315"/>
    <w:rsid w:val="00773668"/>
    <w:rsid w:val="0077486E"/>
    <w:rsid w:val="00775DFB"/>
    <w:rsid w:val="0077787D"/>
    <w:rsid w:val="00780A8E"/>
    <w:rsid w:val="00782AC4"/>
    <w:rsid w:val="00783242"/>
    <w:rsid w:val="00784CA7"/>
    <w:rsid w:val="00786DF5"/>
    <w:rsid w:val="00787F24"/>
    <w:rsid w:val="0079266C"/>
    <w:rsid w:val="00794580"/>
    <w:rsid w:val="0079795B"/>
    <w:rsid w:val="007A0262"/>
    <w:rsid w:val="007A09E0"/>
    <w:rsid w:val="007A14F6"/>
    <w:rsid w:val="007A5AAF"/>
    <w:rsid w:val="007A7AAF"/>
    <w:rsid w:val="007B1A37"/>
    <w:rsid w:val="007B462C"/>
    <w:rsid w:val="007B462F"/>
    <w:rsid w:val="007B67BD"/>
    <w:rsid w:val="007B707D"/>
    <w:rsid w:val="007B714B"/>
    <w:rsid w:val="007B7FE1"/>
    <w:rsid w:val="007C1C06"/>
    <w:rsid w:val="007C263B"/>
    <w:rsid w:val="007C3306"/>
    <w:rsid w:val="007C38AE"/>
    <w:rsid w:val="007C427D"/>
    <w:rsid w:val="007C5815"/>
    <w:rsid w:val="007C5B73"/>
    <w:rsid w:val="007C5D89"/>
    <w:rsid w:val="007D0A6E"/>
    <w:rsid w:val="007D1552"/>
    <w:rsid w:val="007D4233"/>
    <w:rsid w:val="007D5E9E"/>
    <w:rsid w:val="007D6938"/>
    <w:rsid w:val="007E3293"/>
    <w:rsid w:val="007F1C47"/>
    <w:rsid w:val="007F35D3"/>
    <w:rsid w:val="00801251"/>
    <w:rsid w:val="00801812"/>
    <w:rsid w:val="00801A43"/>
    <w:rsid w:val="00801E78"/>
    <w:rsid w:val="00803F7B"/>
    <w:rsid w:val="0080427E"/>
    <w:rsid w:val="00805D73"/>
    <w:rsid w:val="008068DF"/>
    <w:rsid w:val="008108AD"/>
    <w:rsid w:val="00811D79"/>
    <w:rsid w:val="00813307"/>
    <w:rsid w:val="00813788"/>
    <w:rsid w:val="008139FB"/>
    <w:rsid w:val="00815F10"/>
    <w:rsid w:val="00821045"/>
    <w:rsid w:val="00821126"/>
    <w:rsid w:val="00821916"/>
    <w:rsid w:val="008232B4"/>
    <w:rsid w:val="00825B40"/>
    <w:rsid w:val="00831671"/>
    <w:rsid w:val="00833F18"/>
    <w:rsid w:val="008360C0"/>
    <w:rsid w:val="00843095"/>
    <w:rsid w:val="00850C6A"/>
    <w:rsid w:val="00851205"/>
    <w:rsid w:val="00853D77"/>
    <w:rsid w:val="008559B0"/>
    <w:rsid w:val="00862767"/>
    <w:rsid w:val="00862E25"/>
    <w:rsid w:val="00864A10"/>
    <w:rsid w:val="00864C39"/>
    <w:rsid w:val="00865022"/>
    <w:rsid w:val="008651C7"/>
    <w:rsid w:val="00865D09"/>
    <w:rsid w:val="0086735D"/>
    <w:rsid w:val="00867707"/>
    <w:rsid w:val="00870CB5"/>
    <w:rsid w:val="00870F19"/>
    <w:rsid w:val="008725D8"/>
    <w:rsid w:val="008770C3"/>
    <w:rsid w:val="00877106"/>
    <w:rsid w:val="00881D55"/>
    <w:rsid w:val="0088267F"/>
    <w:rsid w:val="0088431E"/>
    <w:rsid w:val="00891782"/>
    <w:rsid w:val="008932F4"/>
    <w:rsid w:val="00894E46"/>
    <w:rsid w:val="00896A91"/>
    <w:rsid w:val="008A04B5"/>
    <w:rsid w:val="008A3DE6"/>
    <w:rsid w:val="008A4D76"/>
    <w:rsid w:val="008A711B"/>
    <w:rsid w:val="008A71FC"/>
    <w:rsid w:val="008B0285"/>
    <w:rsid w:val="008B11E5"/>
    <w:rsid w:val="008B2D80"/>
    <w:rsid w:val="008B5544"/>
    <w:rsid w:val="008C05A8"/>
    <w:rsid w:val="008C21A3"/>
    <w:rsid w:val="008C2DAC"/>
    <w:rsid w:val="008C322B"/>
    <w:rsid w:val="008C379A"/>
    <w:rsid w:val="008C3EC1"/>
    <w:rsid w:val="008C45A8"/>
    <w:rsid w:val="008C77AE"/>
    <w:rsid w:val="008C7B94"/>
    <w:rsid w:val="008D1309"/>
    <w:rsid w:val="008D3153"/>
    <w:rsid w:val="008D4877"/>
    <w:rsid w:val="008E2610"/>
    <w:rsid w:val="008E30EB"/>
    <w:rsid w:val="008E3FF8"/>
    <w:rsid w:val="008E4BAE"/>
    <w:rsid w:val="008E53E3"/>
    <w:rsid w:val="008F14CE"/>
    <w:rsid w:val="008F3826"/>
    <w:rsid w:val="008F3D83"/>
    <w:rsid w:val="008F4078"/>
    <w:rsid w:val="008F41E7"/>
    <w:rsid w:val="008F63DC"/>
    <w:rsid w:val="0090043F"/>
    <w:rsid w:val="009016B7"/>
    <w:rsid w:val="00903A6C"/>
    <w:rsid w:val="00904249"/>
    <w:rsid w:val="00904624"/>
    <w:rsid w:val="009056C0"/>
    <w:rsid w:val="009057BC"/>
    <w:rsid w:val="0090658E"/>
    <w:rsid w:val="00906CC6"/>
    <w:rsid w:val="009149F8"/>
    <w:rsid w:val="00916A09"/>
    <w:rsid w:val="009212BA"/>
    <w:rsid w:val="009227DB"/>
    <w:rsid w:val="00924CC9"/>
    <w:rsid w:val="00931840"/>
    <w:rsid w:val="009343BC"/>
    <w:rsid w:val="00942751"/>
    <w:rsid w:val="009504E9"/>
    <w:rsid w:val="00950AEF"/>
    <w:rsid w:val="009535E7"/>
    <w:rsid w:val="00956542"/>
    <w:rsid w:val="009663B1"/>
    <w:rsid w:val="009678E8"/>
    <w:rsid w:val="00970090"/>
    <w:rsid w:val="0097169C"/>
    <w:rsid w:val="00971FE6"/>
    <w:rsid w:val="0097460A"/>
    <w:rsid w:val="0098193E"/>
    <w:rsid w:val="0098232B"/>
    <w:rsid w:val="00982DC8"/>
    <w:rsid w:val="00984D11"/>
    <w:rsid w:val="00985EFE"/>
    <w:rsid w:val="00986607"/>
    <w:rsid w:val="009869ED"/>
    <w:rsid w:val="00990BD2"/>
    <w:rsid w:val="00991D26"/>
    <w:rsid w:val="0099216A"/>
    <w:rsid w:val="009936F7"/>
    <w:rsid w:val="00994217"/>
    <w:rsid w:val="00994C04"/>
    <w:rsid w:val="00995D3A"/>
    <w:rsid w:val="00996B6D"/>
    <w:rsid w:val="009A23E3"/>
    <w:rsid w:val="009A2AB5"/>
    <w:rsid w:val="009A6F1A"/>
    <w:rsid w:val="009A7942"/>
    <w:rsid w:val="009B289E"/>
    <w:rsid w:val="009B7CEF"/>
    <w:rsid w:val="009C3F70"/>
    <w:rsid w:val="009C6D34"/>
    <w:rsid w:val="009D1542"/>
    <w:rsid w:val="009D1ACA"/>
    <w:rsid w:val="009D30C9"/>
    <w:rsid w:val="009D6D69"/>
    <w:rsid w:val="009E0C33"/>
    <w:rsid w:val="009E0D6A"/>
    <w:rsid w:val="009E18ED"/>
    <w:rsid w:val="009E2FA3"/>
    <w:rsid w:val="009E4483"/>
    <w:rsid w:val="009E573A"/>
    <w:rsid w:val="009E6C02"/>
    <w:rsid w:val="009F0413"/>
    <w:rsid w:val="009F2DAA"/>
    <w:rsid w:val="009F405E"/>
    <w:rsid w:val="009F41B9"/>
    <w:rsid w:val="009F5787"/>
    <w:rsid w:val="009F59A2"/>
    <w:rsid w:val="009F6E02"/>
    <w:rsid w:val="009F7835"/>
    <w:rsid w:val="009F7C93"/>
    <w:rsid w:val="00A007AC"/>
    <w:rsid w:val="00A020F8"/>
    <w:rsid w:val="00A04DC3"/>
    <w:rsid w:val="00A0642D"/>
    <w:rsid w:val="00A07D3B"/>
    <w:rsid w:val="00A11A2D"/>
    <w:rsid w:val="00A13C68"/>
    <w:rsid w:val="00A13F3E"/>
    <w:rsid w:val="00A14C42"/>
    <w:rsid w:val="00A15A9B"/>
    <w:rsid w:val="00A20B61"/>
    <w:rsid w:val="00A23E88"/>
    <w:rsid w:val="00A24989"/>
    <w:rsid w:val="00A24A95"/>
    <w:rsid w:val="00A24C34"/>
    <w:rsid w:val="00A27A27"/>
    <w:rsid w:val="00A27CCE"/>
    <w:rsid w:val="00A31872"/>
    <w:rsid w:val="00A33E05"/>
    <w:rsid w:val="00A34E7A"/>
    <w:rsid w:val="00A40D40"/>
    <w:rsid w:val="00A42F57"/>
    <w:rsid w:val="00A442A9"/>
    <w:rsid w:val="00A442AC"/>
    <w:rsid w:val="00A52D79"/>
    <w:rsid w:val="00A52F6A"/>
    <w:rsid w:val="00A53BD4"/>
    <w:rsid w:val="00A55393"/>
    <w:rsid w:val="00A568E8"/>
    <w:rsid w:val="00A629DB"/>
    <w:rsid w:val="00A63361"/>
    <w:rsid w:val="00A64385"/>
    <w:rsid w:val="00A65E43"/>
    <w:rsid w:val="00A666E7"/>
    <w:rsid w:val="00A679B5"/>
    <w:rsid w:val="00A7078D"/>
    <w:rsid w:val="00A71CE8"/>
    <w:rsid w:val="00A71E1A"/>
    <w:rsid w:val="00A74848"/>
    <w:rsid w:val="00A75A6A"/>
    <w:rsid w:val="00A80494"/>
    <w:rsid w:val="00A80E0F"/>
    <w:rsid w:val="00A81F1D"/>
    <w:rsid w:val="00A8234B"/>
    <w:rsid w:val="00A82EE9"/>
    <w:rsid w:val="00A83AE2"/>
    <w:rsid w:val="00A91768"/>
    <w:rsid w:val="00A9451F"/>
    <w:rsid w:val="00A956C7"/>
    <w:rsid w:val="00A958FC"/>
    <w:rsid w:val="00A95EBC"/>
    <w:rsid w:val="00A96791"/>
    <w:rsid w:val="00AA074E"/>
    <w:rsid w:val="00AA0E0C"/>
    <w:rsid w:val="00AA302A"/>
    <w:rsid w:val="00AA50AB"/>
    <w:rsid w:val="00AA673B"/>
    <w:rsid w:val="00AA7586"/>
    <w:rsid w:val="00AA77B3"/>
    <w:rsid w:val="00AB170A"/>
    <w:rsid w:val="00AB3CF8"/>
    <w:rsid w:val="00AB6768"/>
    <w:rsid w:val="00AB7A5F"/>
    <w:rsid w:val="00AC010A"/>
    <w:rsid w:val="00AC1C62"/>
    <w:rsid w:val="00AC3AF2"/>
    <w:rsid w:val="00AC455F"/>
    <w:rsid w:val="00AC5BFB"/>
    <w:rsid w:val="00AC6E59"/>
    <w:rsid w:val="00AC7517"/>
    <w:rsid w:val="00AC7E31"/>
    <w:rsid w:val="00AD4209"/>
    <w:rsid w:val="00AD6FFE"/>
    <w:rsid w:val="00AD721C"/>
    <w:rsid w:val="00AD78BB"/>
    <w:rsid w:val="00AE5991"/>
    <w:rsid w:val="00AE79A5"/>
    <w:rsid w:val="00AF1662"/>
    <w:rsid w:val="00AF24D5"/>
    <w:rsid w:val="00AF4636"/>
    <w:rsid w:val="00AF5074"/>
    <w:rsid w:val="00AF78FF"/>
    <w:rsid w:val="00B00F00"/>
    <w:rsid w:val="00B05F8F"/>
    <w:rsid w:val="00B06B81"/>
    <w:rsid w:val="00B072A1"/>
    <w:rsid w:val="00B10599"/>
    <w:rsid w:val="00B10827"/>
    <w:rsid w:val="00B117BE"/>
    <w:rsid w:val="00B11D57"/>
    <w:rsid w:val="00B12C9F"/>
    <w:rsid w:val="00B149D1"/>
    <w:rsid w:val="00B228B1"/>
    <w:rsid w:val="00B25769"/>
    <w:rsid w:val="00B319EA"/>
    <w:rsid w:val="00B35FEF"/>
    <w:rsid w:val="00B42C36"/>
    <w:rsid w:val="00B43003"/>
    <w:rsid w:val="00B45CE5"/>
    <w:rsid w:val="00B45EE4"/>
    <w:rsid w:val="00B45F11"/>
    <w:rsid w:val="00B4618B"/>
    <w:rsid w:val="00B538C6"/>
    <w:rsid w:val="00B55091"/>
    <w:rsid w:val="00B5532A"/>
    <w:rsid w:val="00B55DAD"/>
    <w:rsid w:val="00B57A80"/>
    <w:rsid w:val="00B62CB8"/>
    <w:rsid w:val="00B6487B"/>
    <w:rsid w:val="00B65AE0"/>
    <w:rsid w:val="00B713A2"/>
    <w:rsid w:val="00B71729"/>
    <w:rsid w:val="00B7176E"/>
    <w:rsid w:val="00B739D3"/>
    <w:rsid w:val="00B8078D"/>
    <w:rsid w:val="00B8087C"/>
    <w:rsid w:val="00B80F6D"/>
    <w:rsid w:val="00B837DA"/>
    <w:rsid w:val="00B83B3F"/>
    <w:rsid w:val="00B847F5"/>
    <w:rsid w:val="00B84902"/>
    <w:rsid w:val="00B8687D"/>
    <w:rsid w:val="00B874C6"/>
    <w:rsid w:val="00B90FBC"/>
    <w:rsid w:val="00B945CA"/>
    <w:rsid w:val="00B960F1"/>
    <w:rsid w:val="00BA0958"/>
    <w:rsid w:val="00BA29A7"/>
    <w:rsid w:val="00BB28B7"/>
    <w:rsid w:val="00BB3880"/>
    <w:rsid w:val="00BB3CE9"/>
    <w:rsid w:val="00BB578B"/>
    <w:rsid w:val="00BB77BC"/>
    <w:rsid w:val="00BC1412"/>
    <w:rsid w:val="00BC1662"/>
    <w:rsid w:val="00BC3243"/>
    <w:rsid w:val="00BC37DD"/>
    <w:rsid w:val="00BD1077"/>
    <w:rsid w:val="00BD215E"/>
    <w:rsid w:val="00BD44A4"/>
    <w:rsid w:val="00BD4F9D"/>
    <w:rsid w:val="00BD6A0E"/>
    <w:rsid w:val="00BD733F"/>
    <w:rsid w:val="00BE0CF1"/>
    <w:rsid w:val="00BE2275"/>
    <w:rsid w:val="00BE31B5"/>
    <w:rsid w:val="00BE3523"/>
    <w:rsid w:val="00BE56B7"/>
    <w:rsid w:val="00BF2271"/>
    <w:rsid w:val="00BF2958"/>
    <w:rsid w:val="00BF703A"/>
    <w:rsid w:val="00C0165B"/>
    <w:rsid w:val="00C018AF"/>
    <w:rsid w:val="00C02449"/>
    <w:rsid w:val="00C024F4"/>
    <w:rsid w:val="00C07EC7"/>
    <w:rsid w:val="00C1160B"/>
    <w:rsid w:val="00C2052C"/>
    <w:rsid w:val="00C2117D"/>
    <w:rsid w:val="00C21387"/>
    <w:rsid w:val="00C213AE"/>
    <w:rsid w:val="00C24420"/>
    <w:rsid w:val="00C25F09"/>
    <w:rsid w:val="00C2671C"/>
    <w:rsid w:val="00C26BD4"/>
    <w:rsid w:val="00C30A35"/>
    <w:rsid w:val="00C30E59"/>
    <w:rsid w:val="00C365CD"/>
    <w:rsid w:val="00C379A6"/>
    <w:rsid w:val="00C428A0"/>
    <w:rsid w:val="00C4345D"/>
    <w:rsid w:val="00C43563"/>
    <w:rsid w:val="00C53641"/>
    <w:rsid w:val="00C55397"/>
    <w:rsid w:val="00C61188"/>
    <w:rsid w:val="00C621C7"/>
    <w:rsid w:val="00C6325B"/>
    <w:rsid w:val="00C63C12"/>
    <w:rsid w:val="00C65FED"/>
    <w:rsid w:val="00C664A4"/>
    <w:rsid w:val="00C76E26"/>
    <w:rsid w:val="00C80BD9"/>
    <w:rsid w:val="00C825B9"/>
    <w:rsid w:val="00C82F6C"/>
    <w:rsid w:val="00C8408A"/>
    <w:rsid w:val="00C84A88"/>
    <w:rsid w:val="00C87A2F"/>
    <w:rsid w:val="00C936F9"/>
    <w:rsid w:val="00C95409"/>
    <w:rsid w:val="00C97305"/>
    <w:rsid w:val="00C97550"/>
    <w:rsid w:val="00C97885"/>
    <w:rsid w:val="00CA033B"/>
    <w:rsid w:val="00CA48BD"/>
    <w:rsid w:val="00CA523B"/>
    <w:rsid w:val="00CA5C50"/>
    <w:rsid w:val="00CB0D42"/>
    <w:rsid w:val="00CB52FB"/>
    <w:rsid w:val="00CB7C26"/>
    <w:rsid w:val="00CC21B3"/>
    <w:rsid w:val="00CC2D23"/>
    <w:rsid w:val="00CC34D2"/>
    <w:rsid w:val="00CC3E9D"/>
    <w:rsid w:val="00CC5468"/>
    <w:rsid w:val="00CC70C7"/>
    <w:rsid w:val="00CC7479"/>
    <w:rsid w:val="00CD013A"/>
    <w:rsid w:val="00CD2805"/>
    <w:rsid w:val="00CD3A84"/>
    <w:rsid w:val="00CD49D9"/>
    <w:rsid w:val="00CD6291"/>
    <w:rsid w:val="00CD6949"/>
    <w:rsid w:val="00CE04F5"/>
    <w:rsid w:val="00CE12EB"/>
    <w:rsid w:val="00CE376C"/>
    <w:rsid w:val="00CE37DE"/>
    <w:rsid w:val="00CE6797"/>
    <w:rsid w:val="00CF0FED"/>
    <w:rsid w:val="00CF1AB8"/>
    <w:rsid w:val="00CF38AD"/>
    <w:rsid w:val="00CF3FD1"/>
    <w:rsid w:val="00CF4631"/>
    <w:rsid w:val="00CF7537"/>
    <w:rsid w:val="00CF7951"/>
    <w:rsid w:val="00CF7C2E"/>
    <w:rsid w:val="00D00CE4"/>
    <w:rsid w:val="00D0266A"/>
    <w:rsid w:val="00D069DE"/>
    <w:rsid w:val="00D148FA"/>
    <w:rsid w:val="00D2781F"/>
    <w:rsid w:val="00D3011F"/>
    <w:rsid w:val="00D31729"/>
    <w:rsid w:val="00D31ACF"/>
    <w:rsid w:val="00D31DF7"/>
    <w:rsid w:val="00D33723"/>
    <w:rsid w:val="00D410A1"/>
    <w:rsid w:val="00D43AB9"/>
    <w:rsid w:val="00D50AD4"/>
    <w:rsid w:val="00D52DF1"/>
    <w:rsid w:val="00D54941"/>
    <w:rsid w:val="00D56C85"/>
    <w:rsid w:val="00D57B5D"/>
    <w:rsid w:val="00D62104"/>
    <w:rsid w:val="00D62494"/>
    <w:rsid w:val="00D65B89"/>
    <w:rsid w:val="00D700F0"/>
    <w:rsid w:val="00D7052C"/>
    <w:rsid w:val="00D72DEF"/>
    <w:rsid w:val="00D73FBD"/>
    <w:rsid w:val="00D7692C"/>
    <w:rsid w:val="00D77D04"/>
    <w:rsid w:val="00D826C6"/>
    <w:rsid w:val="00D85EF0"/>
    <w:rsid w:val="00D86C20"/>
    <w:rsid w:val="00D9191F"/>
    <w:rsid w:val="00D919DA"/>
    <w:rsid w:val="00D94BA8"/>
    <w:rsid w:val="00D9501D"/>
    <w:rsid w:val="00D967D0"/>
    <w:rsid w:val="00D96AD6"/>
    <w:rsid w:val="00D96DC9"/>
    <w:rsid w:val="00D976AD"/>
    <w:rsid w:val="00DA0522"/>
    <w:rsid w:val="00DA2FE3"/>
    <w:rsid w:val="00DA512B"/>
    <w:rsid w:val="00DA64F2"/>
    <w:rsid w:val="00DA6B30"/>
    <w:rsid w:val="00DB1CD6"/>
    <w:rsid w:val="00DB242C"/>
    <w:rsid w:val="00DB51A1"/>
    <w:rsid w:val="00DB762F"/>
    <w:rsid w:val="00DB7AFF"/>
    <w:rsid w:val="00DC27A5"/>
    <w:rsid w:val="00DC28C5"/>
    <w:rsid w:val="00DC4A78"/>
    <w:rsid w:val="00DD1681"/>
    <w:rsid w:val="00DD4546"/>
    <w:rsid w:val="00DD53E9"/>
    <w:rsid w:val="00DD70DD"/>
    <w:rsid w:val="00DE2F74"/>
    <w:rsid w:val="00DE3FFA"/>
    <w:rsid w:val="00DE4F93"/>
    <w:rsid w:val="00DE6C3D"/>
    <w:rsid w:val="00DF0A5C"/>
    <w:rsid w:val="00DF1A72"/>
    <w:rsid w:val="00DF2E35"/>
    <w:rsid w:val="00DF5B60"/>
    <w:rsid w:val="00E0006A"/>
    <w:rsid w:val="00E02D66"/>
    <w:rsid w:val="00E02D94"/>
    <w:rsid w:val="00E07290"/>
    <w:rsid w:val="00E07D32"/>
    <w:rsid w:val="00E108CE"/>
    <w:rsid w:val="00E11646"/>
    <w:rsid w:val="00E124D9"/>
    <w:rsid w:val="00E14E7F"/>
    <w:rsid w:val="00E15752"/>
    <w:rsid w:val="00E20DE2"/>
    <w:rsid w:val="00E23B67"/>
    <w:rsid w:val="00E24A2A"/>
    <w:rsid w:val="00E31F37"/>
    <w:rsid w:val="00E32D11"/>
    <w:rsid w:val="00E406AF"/>
    <w:rsid w:val="00E408FE"/>
    <w:rsid w:val="00E415F8"/>
    <w:rsid w:val="00E41E08"/>
    <w:rsid w:val="00E427CC"/>
    <w:rsid w:val="00E467E1"/>
    <w:rsid w:val="00E504E8"/>
    <w:rsid w:val="00E506AC"/>
    <w:rsid w:val="00E5429F"/>
    <w:rsid w:val="00E54A1B"/>
    <w:rsid w:val="00E554B7"/>
    <w:rsid w:val="00E557AA"/>
    <w:rsid w:val="00E5609A"/>
    <w:rsid w:val="00E64953"/>
    <w:rsid w:val="00E6780E"/>
    <w:rsid w:val="00E67DB6"/>
    <w:rsid w:val="00E70B68"/>
    <w:rsid w:val="00E713F4"/>
    <w:rsid w:val="00E7161D"/>
    <w:rsid w:val="00E74147"/>
    <w:rsid w:val="00E82596"/>
    <w:rsid w:val="00E96E7F"/>
    <w:rsid w:val="00E979A8"/>
    <w:rsid w:val="00E97C2D"/>
    <w:rsid w:val="00EA2B19"/>
    <w:rsid w:val="00EA3AAE"/>
    <w:rsid w:val="00EA3D8A"/>
    <w:rsid w:val="00EA4925"/>
    <w:rsid w:val="00EA54C2"/>
    <w:rsid w:val="00EA5670"/>
    <w:rsid w:val="00EB1165"/>
    <w:rsid w:val="00EB1AEC"/>
    <w:rsid w:val="00EB30C4"/>
    <w:rsid w:val="00EB58CC"/>
    <w:rsid w:val="00EB6B54"/>
    <w:rsid w:val="00EB6D68"/>
    <w:rsid w:val="00EC0661"/>
    <w:rsid w:val="00EC678B"/>
    <w:rsid w:val="00EC7777"/>
    <w:rsid w:val="00ED0D31"/>
    <w:rsid w:val="00ED15FB"/>
    <w:rsid w:val="00ED4A55"/>
    <w:rsid w:val="00ED4AD7"/>
    <w:rsid w:val="00EE2071"/>
    <w:rsid w:val="00EE5556"/>
    <w:rsid w:val="00EF24F6"/>
    <w:rsid w:val="00EF2BBC"/>
    <w:rsid w:val="00EF35C7"/>
    <w:rsid w:val="00EF3E09"/>
    <w:rsid w:val="00EF40F4"/>
    <w:rsid w:val="00EF445F"/>
    <w:rsid w:val="00EF463E"/>
    <w:rsid w:val="00EF4B73"/>
    <w:rsid w:val="00EF5577"/>
    <w:rsid w:val="00EF7EAE"/>
    <w:rsid w:val="00F03873"/>
    <w:rsid w:val="00F0442D"/>
    <w:rsid w:val="00F07B2B"/>
    <w:rsid w:val="00F14FAE"/>
    <w:rsid w:val="00F1526E"/>
    <w:rsid w:val="00F15EC7"/>
    <w:rsid w:val="00F167A7"/>
    <w:rsid w:val="00F17D71"/>
    <w:rsid w:val="00F20843"/>
    <w:rsid w:val="00F21BB2"/>
    <w:rsid w:val="00F333FA"/>
    <w:rsid w:val="00F338A2"/>
    <w:rsid w:val="00F42D32"/>
    <w:rsid w:val="00F43564"/>
    <w:rsid w:val="00F443A9"/>
    <w:rsid w:val="00F44666"/>
    <w:rsid w:val="00F51249"/>
    <w:rsid w:val="00F516E3"/>
    <w:rsid w:val="00F53580"/>
    <w:rsid w:val="00F61893"/>
    <w:rsid w:val="00F62FC1"/>
    <w:rsid w:val="00F65D63"/>
    <w:rsid w:val="00F65E18"/>
    <w:rsid w:val="00F661F9"/>
    <w:rsid w:val="00F66557"/>
    <w:rsid w:val="00F72710"/>
    <w:rsid w:val="00F754D2"/>
    <w:rsid w:val="00F77744"/>
    <w:rsid w:val="00F77E20"/>
    <w:rsid w:val="00F77F73"/>
    <w:rsid w:val="00F80668"/>
    <w:rsid w:val="00F80978"/>
    <w:rsid w:val="00F85BE8"/>
    <w:rsid w:val="00F87266"/>
    <w:rsid w:val="00F93186"/>
    <w:rsid w:val="00F9443C"/>
    <w:rsid w:val="00F957A6"/>
    <w:rsid w:val="00F976B2"/>
    <w:rsid w:val="00FA1845"/>
    <w:rsid w:val="00FA2DA8"/>
    <w:rsid w:val="00FA4B8C"/>
    <w:rsid w:val="00FA5F60"/>
    <w:rsid w:val="00FA743B"/>
    <w:rsid w:val="00FB01BC"/>
    <w:rsid w:val="00FB28EB"/>
    <w:rsid w:val="00FB2A90"/>
    <w:rsid w:val="00FB4912"/>
    <w:rsid w:val="00FB4AB7"/>
    <w:rsid w:val="00FB541E"/>
    <w:rsid w:val="00FB5751"/>
    <w:rsid w:val="00FB60F5"/>
    <w:rsid w:val="00FB6F30"/>
    <w:rsid w:val="00FB7C8A"/>
    <w:rsid w:val="00FC037D"/>
    <w:rsid w:val="00FD1DDA"/>
    <w:rsid w:val="00FD5FB5"/>
    <w:rsid w:val="00FE0183"/>
    <w:rsid w:val="00FE063F"/>
    <w:rsid w:val="00FE13F7"/>
    <w:rsid w:val="00FE188B"/>
    <w:rsid w:val="00FE2EB5"/>
    <w:rsid w:val="00FE3333"/>
    <w:rsid w:val="00FE7BE5"/>
    <w:rsid w:val="00FF16B3"/>
    <w:rsid w:val="00FF266C"/>
    <w:rsid w:val="00FF28A3"/>
    <w:rsid w:val="00FF28A5"/>
    <w:rsid w:val="00FF3C92"/>
    <w:rsid w:val="00FF55C5"/>
    <w:rsid w:val="00FF55F6"/>
    <w:rsid w:val="00FF62E1"/>
    <w:rsid w:val="00FF647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6F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F3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F3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66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F3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266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28EB"/>
    <w:pPr>
      <w:ind w:left="720"/>
      <w:contextualSpacing/>
    </w:pPr>
  </w:style>
  <w:style w:type="paragraph" w:styleId="Sinespaciado">
    <w:name w:val="No Spacing"/>
    <w:uiPriority w:val="1"/>
    <w:qFormat/>
    <w:rsid w:val="0050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01E7A"/>
  </w:style>
  <w:style w:type="table" w:customStyle="1" w:styleId="Tablaconcuadrcula1">
    <w:name w:val="Tabla con cuadrícula1"/>
    <w:basedOn w:val="Tablanormal"/>
    <w:next w:val="Tablaconcuadrcula"/>
    <w:uiPriority w:val="59"/>
    <w:rsid w:val="00AC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C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60C10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C7E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7E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7E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7E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7E31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E0BDF"/>
    <w:pPr>
      <w:spacing w:before="100" w:beforeAutospacing="1" w:after="100" w:afterAutospacing="1"/>
    </w:pPr>
    <w:rPr>
      <w:lang w:val="es-GT" w:eastAsia="es-G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6F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F3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F3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66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F3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266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28EB"/>
    <w:pPr>
      <w:ind w:left="720"/>
      <w:contextualSpacing/>
    </w:pPr>
  </w:style>
  <w:style w:type="paragraph" w:styleId="Sinespaciado">
    <w:name w:val="No Spacing"/>
    <w:uiPriority w:val="1"/>
    <w:qFormat/>
    <w:rsid w:val="0050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01E7A"/>
  </w:style>
  <w:style w:type="table" w:customStyle="1" w:styleId="Tablaconcuadrcula1">
    <w:name w:val="Tabla con cuadrícula1"/>
    <w:basedOn w:val="Tablanormal"/>
    <w:next w:val="Tablaconcuadrcula"/>
    <w:uiPriority w:val="59"/>
    <w:rsid w:val="00AC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C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60C10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C7E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7E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7E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7E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7E31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E0BDF"/>
    <w:pPr>
      <w:spacing w:before="100" w:beforeAutospacing="1" w:after="100" w:afterAutospacing="1"/>
    </w:pPr>
    <w:rPr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77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0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9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molvu.com/nosotro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ode.org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743F4-BBA7-4709-8AE5-F43B7C1E0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1044</Words>
  <Characters>5742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Ammy Palomo</cp:lastModifiedBy>
  <cp:revision>4</cp:revision>
  <cp:lastPrinted>2015-03-20T16:00:00Z</cp:lastPrinted>
  <dcterms:created xsi:type="dcterms:W3CDTF">2016-11-07T19:01:00Z</dcterms:created>
  <dcterms:modified xsi:type="dcterms:W3CDTF">2016-11-07T20:40:00Z</dcterms:modified>
</cp:coreProperties>
</file>